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501B" w14:textId="77777777" w:rsidR="00C37DD9" w:rsidRDefault="003D6A67">
      <w:pPr>
        <w:pStyle w:val="Heading1"/>
        <w:spacing w:before="84"/>
        <w:ind w:left="3628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1F0CE41" wp14:editId="1E257F5D">
            <wp:simplePos x="0" y="0"/>
            <wp:positionH relativeFrom="page">
              <wp:posOffset>829055</wp:posOffset>
            </wp:positionH>
            <wp:positionV relativeFrom="paragraph">
              <wp:posOffset>4182</wp:posOffset>
            </wp:positionV>
            <wp:extent cx="2019300" cy="8839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83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CASTLEMAINE</w:t>
      </w:r>
      <w:r>
        <w:rPr>
          <w:spacing w:val="8"/>
        </w:rPr>
        <w:t xml:space="preserve"> </w:t>
      </w:r>
      <w:r>
        <w:t>HISTORICAL</w:t>
      </w:r>
      <w:r>
        <w:rPr>
          <w:spacing w:val="9"/>
        </w:rPr>
        <w:t xml:space="preserve"> </w:t>
      </w:r>
      <w:r>
        <w:t>SOCIETY</w:t>
      </w:r>
      <w:r>
        <w:rPr>
          <w:spacing w:val="11"/>
        </w:rPr>
        <w:t xml:space="preserve"> </w:t>
      </w:r>
      <w:r>
        <w:t>INC.</w:t>
      </w:r>
    </w:p>
    <w:p w14:paraId="63CFD414" w14:textId="77777777" w:rsidR="00C37DD9" w:rsidRDefault="003D6A67">
      <w:pPr>
        <w:tabs>
          <w:tab w:val="left" w:pos="6425"/>
        </w:tabs>
        <w:spacing w:before="9"/>
        <w:ind w:left="3628"/>
        <w:rPr>
          <w:rFonts w:ascii="Palatino Linotype"/>
          <w:b/>
          <w:sz w:val="20"/>
        </w:rPr>
      </w:pPr>
      <w:r>
        <w:rPr>
          <w:rFonts w:ascii="Palatino Linotype"/>
          <w:b/>
          <w:spacing w:val="-1"/>
          <w:w w:val="105"/>
          <w:sz w:val="20"/>
        </w:rPr>
        <w:t>FORMER</w:t>
      </w:r>
      <w:r>
        <w:rPr>
          <w:rFonts w:ascii="Palatino Linotype"/>
          <w:b/>
          <w:spacing w:val="-8"/>
          <w:w w:val="105"/>
          <w:sz w:val="20"/>
        </w:rPr>
        <w:t xml:space="preserve"> </w:t>
      </w:r>
      <w:r>
        <w:rPr>
          <w:rFonts w:ascii="Palatino Linotype"/>
          <w:b/>
          <w:spacing w:val="-1"/>
          <w:w w:val="105"/>
          <w:sz w:val="20"/>
        </w:rPr>
        <w:t>COURT</w:t>
      </w:r>
      <w:r>
        <w:rPr>
          <w:rFonts w:ascii="Palatino Linotype"/>
          <w:b/>
          <w:spacing w:val="-12"/>
          <w:w w:val="105"/>
          <w:sz w:val="20"/>
        </w:rPr>
        <w:t xml:space="preserve"> </w:t>
      </w:r>
      <w:r>
        <w:rPr>
          <w:rFonts w:ascii="Palatino Linotype"/>
          <w:b/>
          <w:spacing w:val="-1"/>
          <w:w w:val="105"/>
          <w:sz w:val="20"/>
        </w:rPr>
        <w:t>HOUSE,</w:t>
      </w:r>
      <w:r>
        <w:rPr>
          <w:rFonts w:ascii="Palatino Linotype"/>
          <w:b/>
          <w:spacing w:val="-1"/>
          <w:w w:val="105"/>
          <w:sz w:val="20"/>
        </w:rPr>
        <w:tab/>
      </w:r>
      <w:r>
        <w:rPr>
          <w:rFonts w:ascii="Palatino Linotype"/>
          <w:b/>
          <w:sz w:val="20"/>
        </w:rPr>
        <w:t>7</w:t>
      </w:r>
      <w:r>
        <w:rPr>
          <w:rFonts w:ascii="Palatino Linotype"/>
          <w:b/>
          <w:spacing w:val="18"/>
          <w:sz w:val="20"/>
        </w:rPr>
        <w:t xml:space="preserve"> </w:t>
      </w:r>
      <w:r>
        <w:rPr>
          <w:rFonts w:ascii="Palatino Linotype"/>
          <w:b/>
          <w:sz w:val="20"/>
        </w:rPr>
        <w:t>GOLDSMITH</w:t>
      </w:r>
      <w:r>
        <w:rPr>
          <w:rFonts w:ascii="Palatino Linotype"/>
          <w:b/>
          <w:spacing w:val="26"/>
          <w:sz w:val="20"/>
        </w:rPr>
        <w:t xml:space="preserve"> </w:t>
      </w:r>
      <w:r>
        <w:rPr>
          <w:rFonts w:ascii="Palatino Linotype"/>
          <w:b/>
          <w:sz w:val="20"/>
        </w:rPr>
        <w:t>CRESCENT</w:t>
      </w:r>
    </w:p>
    <w:p w14:paraId="3707ECEA" w14:textId="77777777" w:rsidR="00C37DD9" w:rsidRDefault="003D6A67">
      <w:pPr>
        <w:tabs>
          <w:tab w:val="left" w:pos="7278"/>
        </w:tabs>
        <w:spacing w:before="6"/>
        <w:ind w:left="3628"/>
        <w:rPr>
          <w:rFonts w:ascii="Palatino Linotype"/>
          <w:b/>
          <w:sz w:val="20"/>
        </w:rPr>
      </w:pPr>
      <w:r>
        <w:rPr>
          <w:rFonts w:ascii="Palatino Linotype"/>
          <w:b/>
          <w:w w:val="105"/>
          <w:sz w:val="20"/>
        </w:rPr>
        <w:t>P.O.</w:t>
      </w:r>
      <w:r>
        <w:rPr>
          <w:rFonts w:ascii="Palatino Linotype"/>
          <w:b/>
          <w:spacing w:val="-8"/>
          <w:w w:val="105"/>
          <w:sz w:val="20"/>
        </w:rPr>
        <w:t xml:space="preserve"> </w:t>
      </w:r>
      <w:r>
        <w:rPr>
          <w:rFonts w:ascii="Palatino Linotype"/>
          <w:b/>
          <w:w w:val="105"/>
          <w:sz w:val="20"/>
        </w:rPr>
        <w:t>BOX</w:t>
      </w:r>
      <w:r>
        <w:rPr>
          <w:rFonts w:ascii="Palatino Linotype"/>
          <w:b/>
          <w:spacing w:val="-11"/>
          <w:w w:val="105"/>
          <w:sz w:val="20"/>
        </w:rPr>
        <w:t xml:space="preserve"> </w:t>
      </w:r>
      <w:r>
        <w:rPr>
          <w:rFonts w:ascii="Palatino Linotype"/>
          <w:b/>
          <w:w w:val="105"/>
          <w:sz w:val="20"/>
        </w:rPr>
        <w:t>655</w:t>
      </w:r>
      <w:r>
        <w:rPr>
          <w:rFonts w:ascii="Palatino Linotype"/>
          <w:b/>
          <w:spacing w:val="36"/>
          <w:w w:val="105"/>
          <w:sz w:val="20"/>
        </w:rPr>
        <w:t xml:space="preserve"> </w:t>
      </w:r>
      <w:r>
        <w:rPr>
          <w:rFonts w:ascii="Palatino Linotype"/>
          <w:b/>
          <w:w w:val="105"/>
          <w:sz w:val="20"/>
        </w:rPr>
        <w:t>CASTLEMAINE</w:t>
      </w:r>
      <w:r>
        <w:rPr>
          <w:rFonts w:ascii="Palatino Linotype"/>
          <w:b/>
          <w:spacing w:val="36"/>
          <w:w w:val="105"/>
          <w:sz w:val="20"/>
        </w:rPr>
        <w:t xml:space="preserve"> </w:t>
      </w:r>
      <w:r>
        <w:rPr>
          <w:rFonts w:ascii="Palatino Linotype"/>
          <w:b/>
          <w:w w:val="105"/>
          <w:sz w:val="20"/>
        </w:rPr>
        <w:t>3450</w:t>
      </w:r>
      <w:r>
        <w:rPr>
          <w:rFonts w:ascii="Palatino Linotype"/>
          <w:b/>
          <w:w w:val="105"/>
          <w:sz w:val="20"/>
        </w:rPr>
        <w:tab/>
        <w:t>(03)</w:t>
      </w:r>
      <w:r>
        <w:rPr>
          <w:rFonts w:ascii="Palatino Linotype"/>
          <w:b/>
          <w:spacing w:val="-7"/>
          <w:w w:val="105"/>
          <w:sz w:val="20"/>
        </w:rPr>
        <w:t xml:space="preserve"> </w:t>
      </w:r>
      <w:r>
        <w:rPr>
          <w:rFonts w:ascii="Palatino Linotype"/>
          <w:b/>
          <w:w w:val="105"/>
          <w:sz w:val="20"/>
        </w:rPr>
        <w:t>5470</w:t>
      </w:r>
      <w:r>
        <w:rPr>
          <w:rFonts w:ascii="Palatino Linotype"/>
          <w:b/>
          <w:spacing w:val="-11"/>
          <w:w w:val="105"/>
          <w:sz w:val="20"/>
        </w:rPr>
        <w:t xml:space="preserve"> </w:t>
      </w:r>
      <w:r>
        <w:rPr>
          <w:rFonts w:ascii="Palatino Linotype"/>
          <w:b/>
          <w:w w:val="105"/>
          <w:sz w:val="20"/>
        </w:rPr>
        <w:t>6072</w:t>
      </w:r>
    </w:p>
    <w:p w14:paraId="4618AB31" w14:textId="77777777" w:rsidR="00C37DD9" w:rsidRDefault="003D6A67">
      <w:pPr>
        <w:tabs>
          <w:tab w:val="left" w:pos="5842"/>
        </w:tabs>
        <w:spacing w:before="3"/>
        <w:ind w:left="3628"/>
        <w:rPr>
          <w:sz w:val="18"/>
        </w:rPr>
      </w:pPr>
      <w:r>
        <w:rPr>
          <w:rFonts w:ascii="Arial"/>
          <w:sz w:val="17"/>
        </w:rPr>
        <w:t>A0009493B</w:t>
      </w:r>
      <w:r>
        <w:rPr>
          <w:rFonts w:ascii="Arial"/>
          <w:sz w:val="17"/>
        </w:rPr>
        <w:tab/>
        <w:t>email:</w:t>
      </w:r>
      <w:r>
        <w:rPr>
          <w:rFonts w:ascii="Arial"/>
          <w:spacing w:val="44"/>
          <w:sz w:val="17"/>
        </w:rPr>
        <w:t xml:space="preserve"> </w:t>
      </w:r>
      <w:hyperlink r:id="rId6">
        <w:r>
          <w:rPr>
            <w:sz w:val="18"/>
          </w:rPr>
          <w:t>chsi@castlemainehistoricalsociety.com</w:t>
        </w:r>
      </w:hyperlink>
    </w:p>
    <w:p w14:paraId="3B6C5D01" w14:textId="77777777" w:rsidR="00C37DD9" w:rsidRDefault="003D6A67">
      <w:pPr>
        <w:spacing w:before="1"/>
        <w:ind w:left="5935"/>
        <w:rPr>
          <w:rFonts w:ascii="Arial"/>
          <w:sz w:val="17"/>
        </w:rPr>
      </w:pPr>
      <w:r>
        <w:rPr>
          <w:rFonts w:ascii="Arial"/>
          <w:spacing w:val="-1"/>
          <w:sz w:val="17"/>
        </w:rPr>
        <w:t>URL:</w:t>
      </w:r>
      <w:r>
        <w:rPr>
          <w:rFonts w:ascii="Arial"/>
          <w:spacing w:val="-4"/>
          <w:sz w:val="17"/>
        </w:rPr>
        <w:t xml:space="preserve"> </w:t>
      </w:r>
      <w:hyperlink r:id="rId7">
        <w:r>
          <w:rPr>
            <w:rFonts w:ascii="Arial"/>
            <w:spacing w:val="-1"/>
            <w:sz w:val="17"/>
          </w:rPr>
          <w:t>www.castlemainehistoricalsociety.com</w:t>
        </w:r>
      </w:hyperlink>
    </w:p>
    <w:p w14:paraId="4738BFE9" w14:textId="77777777" w:rsidR="00C37DD9" w:rsidRDefault="00C37DD9">
      <w:pPr>
        <w:pStyle w:val="BodyText"/>
        <w:spacing w:before="6"/>
        <w:rPr>
          <w:rFonts w:ascii="Arial"/>
          <w:sz w:val="16"/>
        </w:rPr>
      </w:pPr>
    </w:p>
    <w:p w14:paraId="67273199" w14:textId="77777777" w:rsidR="00C37DD9" w:rsidRDefault="003D6A67">
      <w:pPr>
        <w:spacing w:before="1" w:line="237" w:lineRule="auto"/>
        <w:ind w:left="105" w:right="115"/>
        <w:jc w:val="both"/>
        <w:rPr>
          <w:sz w:val="17"/>
        </w:rPr>
      </w:pP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Castlemaine</w:t>
      </w:r>
      <w:r>
        <w:rPr>
          <w:spacing w:val="-5"/>
          <w:sz w:val="17"/>
        </w:rPr>
        <w:t xml:space="preserve"> </w:t>
      </w:r>
      <w:r>
        <w:rPr>
          <w:sz w:val="17"/>
        </w:rPr>
        <w:t>Historical</w:t>
      </w:r>
      <w:r>
        <w:rPr>
          <w:spacing w:val="-5"/>
          <w:sz w:val="17"/>
        </w:rPr>
        <w:t xml:space="preserve"> </w:t>
      </w:r>
      <w:r>
        <w:rPr>
          <w:sz w:val="17"/>
        </w:rPr>
        <w:t>Society</w:t>
      </w:r>
      <w:r>
        <w:rPr>
          <w:spacing w:val="-8"/>
          <w:sz w:val="17"/>
        </w:rPr>
        <w:t xml:space="preserve"> </w:t>
      </w:r>
      <w:r>
        <w:rPr>
          <w:sz w:val="17"/>
        </w:rPr>
        <w:t>Inc.</w:t>
      </w:r>
      <w:r>
        <w:rPr>
          <w:spacing w:val="-2"/>
          <w:sz w:val="17"/>
        </w:rPr>
        <w:t xml:space="preserve"> </w:t>
      </w:r>
      <w:r>
        <w:rPr>
          <w:sz w:val="17"/>
        </w:rPr>
        <w:t>is</w:t>
      </w:r>
      <w:r>
        <w:rPr>
          <w:spacing w:val="-3"/>
          <w:sz w:val="17"/>
        </w:rPr>
        <w:t xml:space="preserve"> </w:t>
      </w:r>
      <w:r>
        <w:rPr>
          <w:sz w:val="17"/>
        </w:rPr>
        <w:t>dependent</w:t>
      </w:r>
      <w:r>
        <w:rPr>
          <w:spacing w:val="-4"/>
          <w:sz w:val="17"/>
        </w:rPr>
        <w:t xml:space="preserve"> </w:t>
      </w:r>
      <w:r>
        <w:rPr>
          <w:sz w:val="17"/>
        </w:rPr>
        <w:t>on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2"/>
          <w:sz w:val="17"/>
        </w:rPr>
        <w:t xml:space="preserve"> </w:t>
      </w:r>
      <w:r>
        <w:rPr>
          <w:sz w:val="17"/>
        </w:rPr>
        <w:t>members</w:t>
      </w:r>
      <w:r>
        <w:rPr>
          <w:spacing w:val="-4"/>
          <w:sz w:val="17"/>
        </w:rPr>
        <w:t xml:space="preserve">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z w:val="17"/>
        </w:rPr>
        <w:t>their</w:t>
      </w:r>
      <w:r>
        <w:rPr>
          <w:spacing w:val="-3"/>
          <w:sz w:val="17"/>
        </w:rPr>
        <w:t xml:space="preserve"> </w:t>
      </w:r>
      <w:r>
        <w:rPr>
          <w:sz w:val="17"/>
        </w:rPr>
        <w:t>membership</w:t>
      </w:r>
      <w:r>
        <w:rPr>
          <w:spacing w:val="-2"/>
          <w:sz w:val="17"/>
        </w:rPr>
        <w:t xml:space="preserve"> </w:t>
      </w:r>
      <w:r>
        <w:rPr>
          <w:sz w:val="17"/>
        </w:rPr>
        <w:t>fees</w:t>
      </w:r>
      <w:r>
        <w:rPr>
          <w:spacing w:val="-3"/>
          <w:sz w:val="17"/>
        </w:rPr>
        <w:t xml:space="preserve"> </w:t>
      </w:r>
      <w:r>
        <w:rPr>
          <w:sz w:val="17"/>
        </w:rPr>
        <w:t>to</w:t>
      </w:r>
      <w:r>
        <w:rPr>
          <w:spacing w:val="-2"/>
          <w:sz w:val="17"/>
        </w:rPr>
        <w:t xml:space="preserve"> </w:t>
      </w:r>
      <w:r>
        <w:rPr>
          <w:sz w:val="17"/>
        </w:rPr>
        <w:t>support</w:t>
      </w:r>
      <w:r>
        <w:rPr>
          <w:spacing w:val="-4"/>
          <w:sz w:val="17"/>
        </w:rPr>
        <w:t xml:space="preserve"> </w:t>
      </w:r>
      <w:r>
        <w:rPr>
          <w:sz w:val="17"/>
        </w:rPr>
        <w:t>this</w:t>
      </w:r>
      <w:r>
        <w:rPr>
          <w:spacing w:val="-3"/>
          <w:sz w:val="17"/>
        </w:rPr>
        <w:t xml:space="preserve"> </w:t>
      </w:r>
      <w:r>
        <w:rPr>
          <w:sz w:val="17"/>
        </w:rPr>
        <w:t>important</w:t>
      </w:r>
      <w:r>
        <w:rPr>
          <w:spacing w:val="-1"/>
          <w:sz w:val="17"/>
        </w:rPr>
        <w:t xml:space="preserve"> </w:t>
      </w:r>
      <w:r>
        <w:rPr>
          <w:sz w:val="17"/>
        </w:rPr>
        <w:t>community</w:t>
      </w:r>
      <w:r>
        <w:rPr>
          <w:spacing w:val="-4"/>
          <w:sz w:val="17"/>
        </w:rPr>
        <w:t xml:space="preserve"> </w:t>
      </w:r>
      <w:r>
        <w:rPr>
          <w:sz w:val="17"/>
        </w:rPr>
        <w:t>entity.</w:t>
      </w:r>
      <w:r>
        <w:rPr>
          <w:spacing w:val="1"/>
          <w:sz w:val="17"/>
        </w:rPr>
        <w:t xml:space="preserve"> </w:t>
      </w:r>
      <w:r>
        <w:rPr>
          <w:sz w:val="17"/>
        </w:rPr>
        <w:t>Ever expanding services and resources provide people with information they seek in tracing family and local history from early records held</w:t>
      </w:r>
      <w:r>
        <w:rPr>
          <w:spacing w:val="-40"/>
          <w:sz w:val="17"/>
        </w:rPr>
        <w:t xml:space="preserve"> </w:t>
      </w:r>
      <w:r>
        <w:rPr>
          <w:sz w:val="17"/>
        </w:rPr>
        <w:t xml:space="preserve">in the archives. The </w:t>
      </w:r>
      <w:r>
        <w:rPr>
          <w:sz w:val="17"/>
        </w:rPr>
        <w:t>Society has gained high regard for the quality of service provided to researchers and the promotion of our rich local</w:t>
      </w:r>
      <w:r>
        <w:rPr>
          <w:spacing w:val="1"/>
          <w:sz w:val="17"/>
        </w:rPr>
        <w:t xml:space="preserve"> </w:t>
      </w:r>
      <w:r>
        <w:rPr>
          <w:sz w:val="17"/>
        </w:rPr>
        <w:t>heritage.</w:t>
      </w:r>
    </w:p>
    <w:p w14:paraId="65A6A042" w14:textId="77777777" w:rsidR="00C37DD9" w:rsidRDefault="00C37DD9">
      <w:pPr>
        <w:pStyle w:val="BodyText"/>
        <w:spacing w:before="7"/>
        <w:rPr>
          <w:sz w:val="16"/>
        </w:rPr>
      </w:pPr>
    </w:p>
    <w:p w14:paraId="445EF079" w14:textId="77777777" w:rsidR="00C37DD9" w:rsidRDefault="003D6A67">
      <w:pPr>
        <w:ind w:left="149" w:right="938" w:hanging="44"/>
        <w:rPr>
          <w:sz w:val="17"/>
        </w:rPr>
      </w:pPr>
      <w:r>
        <w:rPr>
          <w:sz w:val="17"/>
        </w:rPr>
        <w:t>Thank</w:t>
      </w:r>
      <w:r>
        <w:rPr>
          <w:spacing w:val="-6"/>
          <w:sz w:val="17"/>
        </w:rPr>
        <w:t xml:space="preserve"> </w:t>
      </w:r>
      <w:r>
        <w:rPr>
          <w:sz w:val="17"/>
        </w:rPr>
        <w:t>you</w:t>
      </w:r>
      <w:r>
        <w:rPr>
          <w:spacing w:val="-3"/>
          <w:sz w:val="17"/>
        </w:rPr>
        <w:t xml:space="preserve"> </w:t>
      </w:r>
      <w:r>
        <w:rPr>
          <w:sz w:val="17"/>
        </w:rPr>
        <w:t>for</w:t>
      </w:r>
      <w:r>
        <w:rPr>
          <w:spacing w:val="-5"/>
          <w:sz w:val="17"/>
        </w:rPr>
        <w:t xml:space="preserve"> </w:t>
      </w:r>
      <w:r>
        <w:rPr>
          <w:sz w:val="17"/>
        </w:rPr>
        <w:t>being</w:t>
      </w:r>
      <w:r>
        <w:rPr>
          <w:spacing w:val="-8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proofErr w:type="gramStart"/>
      <w:r>
        <w:rPr>
          <w:sz w:val="17"/>
        </w:rPr>
        <w:t>Member</w:t>
      </w:r>
      <w:proofErr w:type="gramEnd"/>
      <w:r>
        <w:rPr>
          <w:spacing w:val="-6"/>
          <w:sz w:val="17"/>
        </w:rPr>
        <w:t xml:space="preserve"> </w:t>
      </w:r>
      <w:r>
        <w:rPr>
          <w:sz w:val="17"/>
        </w:rPr>
        <w:t>last</w:t>
      </w:r>
      <w:r>
        <w:rPr>
          <w:spacing w:val="-5"/>
          <w:sz w:val="17"/>
        </w:rPr>
        <w:t xml:space="preserve"> </w:t>
      </w:r>
      <w:r>
        <w:rPr>
          <w:sz w:val="17"/>
        </w:rPr>
        <w:t>year.</w:t>
      </w:r>
      <w:r>
        <w:rPr>
          <w:spacing w:val="34"/>
          <w:sz w:val="17"/>
        </w:rPr>
        <w:t xml:space="preserve"> </w:t>
      </w:r>
      <w:r>
        <w:rPr>
          <w:sz w:val="17"/>
        </w:rPr>
        <w:t>Your</w:t>
      </w:r>
      <w:r>
        <w:rPr>
          <w:spacing w:val="-6"/>
          <w:sz w:val="17"/>
        </w:rPr>
        <w:t xml:space="preserve"> </w:t>
      </w:r>
      <w:r>
        <w:rPr>
          <w:sz w:val="17"/>
        </w:rPr>
        <w:t>support,</w:t>
      </w:r>
      <w:r>
        <w:rPr>
          <w:spacing w:val="-5"/>
          <w:sz w:val="17"/>
        </w:rPr>
        <w:t xml:space="preserve"> </w:t>
      </w:r>
      <w:r>
        <w:rPr>
          <w:sz w:val="17"/>
        </w:rPr>
        <w:t>encouragement</w:t>
      </w:r>
      <w:r>
        <w:rPr>
          <w:spacing w:val="-6"/>
          <w:sz w:val="17"/>
        </w:rPr>
        <w:t xml:space="preserve">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z w:val="17"/>
        </w:rPr>
        <w:t>assistance</w:t>
      </w:r>
      <w:r>
        <w:rPr>
          <w:spacing w:val="-8"/>
          <w:sz w:val="17"/>
        </w:rPr>
        <w:t xml:space="preserve"> </w:t>
      </w:r>
      <w:r>
        <w:rPr>
          <w:sz w:val="17"/>
        </w:rPr>
        <w:t>have</w:t>
      </w:r>
      <w:r>
        <w:rPr>
          <w:spacing w:val="-7"/>
          <w:sz w:val="17"/>
        </w:rPr>
        <w:t xml:space="preserve"> </w:t>
      </w:r>
      <w:r>
        <w:rPr>
          <w:sz w:val="17"/>
        </w:rPr>
        <w:t>contributed</w:t>
      </w:r>
      <w:r>
        <w:rPr>
          <w:spacing w:val="-4"/>
          <w:sz w:val="17"/>
        </w:rPr>
        <w:t xml:space="preserve"> </w:t>
      </w:r>
      <w:r>
        <w:rPr>
          <w:sz w:val="17"/>
        </w:rPr>
        <w:t>to</w:t>
      </w:r>
      <w:r>
        <w:rPr>
          <w:spacing w:val="-4"/>
          <w:sz w:val="17"/>
        </w:rPr>
        <w:t xml:space="preserve"> </w:t>
      </w:r>
      <w:r>
        <w:rPr>
          <w:sz w:val="17"/>
        </w:rPr>
        <w:t>the</w:t>
      </w:r>
      <w:r>
        <w:rPr>
          <w:spacing w:val="-4"/>
          <w:sz w:val="17"/>
        </w:rPr>
        <w:t xml:space="preserve"> </w:t>
      </w:r>
      <w:r>
        <w:rPr>
          <w:sz w:val="17"/>
        </w:rPr>
        <w:t>status</w:t>
      </w:r>
      <w:r>
        <w:rPr>
          <w:spacing w:val="-4"/>
          <w:sz w:val="17"/>
        </w:rPr>
        <w:t xml:space="preserve"> </w:t>
      </w:r>
      <w:r>
        <w:rPr>
          <w:sz w:val="17"/>
        </w:rPr>
        <w:t>achieved.</w:t>
      </w:r>
      <w:r>
        <w:rPr>
          <w:spacing w:val="-40"/>
          <w:sz w:val="17"/>
        </w:rPr>
        <w:t xml:space="preserve"> </w:t>
      </w:r>
      <w:r>
        <w:rPr>
          <w:sz w:val="17"/>
        </w:rPr>
        <w:t>We</w:t>
      </w:r>
      <w:r>
        <w:rPr>
          <w:spacing w:val="-4"/>
          <w:sz w:val="17"/>
        </w:rPr>
        <w:t xml:space="preserve"> </w:t>
      </w:r>
      <w:r>
        <w:rPr>
          <w:sz w:val="17"/>
        </w:rPr>
        <w:t>don’t</w:t>
      </w:r>
      <w:r>
        <w:rPr>
          <w:spacing w:val="-1"/>
          <w:sz w:val="17"/>
        </w:rPr>
        <w:t xml:space="preserve"> </w:t>
      </w:r>
      <w:r>
        <w:rPr>
          <w:sz w:val="17"/>
        </w:rPr>
        <w:t>want</w:t>
      </w:r>
      <w:r>
        <w:rPr>
          <w:spacing w:val="1"/>
          <w:sz w:val="17"/>
        </w:rPr>
        <w:t xml:space="preserve"> </w:t>
      </w:r>
      <w:r>
        <w:rPr>
          <w:sz w:val="17"/>
        </w:rPr>
        <w:t>to</w:t>
      </w:r>
      <w:r>
        <w:rPr>
          <w:spacing w:val="-3"/>
          <w:sz w:val="17"/>
        </w:rPr>
        <w:t xml:space="preserve"> </w:t>
      </w:r>
      <w:r>
        <w:rPr>
          <w:sz w:val="17"/>
        </w:rPr>
        <w:t>lose</w:t>
      </w:r>
      <w:r>
        <w:rPr>
          <w:spacing w:val="-3"/>
          <w:sz w:val="17"/>
        </w:rPr>
        <w:t xml:space="preserve"> </w:t>
      </w:r>
      <w:r>
        <w:rPr>
          <w:sz w:val="17"/>
        </w:rPr>
        <w:t>you.</w:t>
      </w:r>
    </w:p>
    <w:p w14:paraId="093C2C66" w14:textId="77777777" w:rsidR="00C37DD9" w:rsidRDefault="00C37DD9">
      <w:pPr>
        <w:rPr>
          <w:sz w:val="17"/>
        </w:rPr>
        <w:sectPr w:rsidR="00C37DD9">
          <w:type w:val="continuous"/>
          <w:pgSz w:w="11910" w:h="16840"/>
          <w:pgMar w:top="1360" w:right="920" w:bottom="280" w:left="1200" w:header="720" w:footer="720" w:gutter="0"/>
          <w:cols w:space="720"/>
        </w:sectPr>
      </w:pPr>
    </w:p>
    <w:p w14:paraId="648001BF" w14:textId="77777777" w:rsidR="00C37DD9" w:rsidRDefault="00C37DD9">
      <w:pPr>
        <w:pStyle w:val="BodyText"/>
        <w:rPr>
          <w:sz w:val="20"/>
        </w:rPr>
      </w:pPr>
    </w:p>
    <w:p w14:paraId="1DCFDB2C" w14:textId="77777777" w:rsidR="00C37DD9" w:rsidRDefault="00C37DD9">
      <w:pPr>
        <w:pStyle w:val="BodyText"/>
        <w:spacing w:before="5"/>
        <w:rPr>
          <w:sz w:val="23"/>
        </w:rPr>
      </w:pPr>
    </w:p>
    <w:p w14:paraId="75B83079" w14:textId="01EB44D4" w:rsidR="007C68AF" w:rsidRPr="007C68AF" w:rsidRDefault="003D6A67" w:rsidP="007C68AF">
      <w:pPr>
        <w:rPr>
          <w:w w:val="105"/>
        </w:rPr>
      </w:pPr>
      <w:r>
        <w:rPr>
          <w:w w:val="105"/>
        </w:rPr>
        <w:t>I/We</w:t>
      </w:r>
    </w:p>
    <w:p w14:paraId="1499DF33" w14:textId="77777777" w:rsidR="00C37DD9" w:rsidRDefault="003D6A67">
      <w:pPr>
        <w:pStyle w:val="Heading1"/>
        <w:ind w:right="3657"/>
        <w:jc w:val="center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Membership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Renewal</w:t>
      </w:r>
    </w:p>
    <w:p w14:paraId="17E1209A" w14:textId="03C9076D" w:rsidR="00C37DD9" w:rsidRPr="007C68AF" w:rsidRDefault="003D6A67" w:rsidP="007C68AF">
      <w:pPr>
        <w:spacing w:before="1"/>
        <w:ind w:left="236" w:right="879"/>
        <w:jc w:val="center"/>
        <w:rPr>
          <w:b/>
          <w:i/>
          <w:sz w:val="17"/>
        </w:rPr>
        <w:sectPr w:rsidR="00C37DD9" w:rsidRPr="007C68AF">
          <w:type w:val="continuous"/>
          <w:pgSz w:w="11910" w:h="16840"/>
          <w:pgMar w:top="1360" w:right="920" w:bottom="280" w:left="1200" w:header="720" w:footer="720" w:gutter="0"/>
          <w:cols w:num="2" w:space="720" w:equalWidth="0">
            <w:col w:w="521" w:space="115"/>
            <w:col w:w="9154"/>
          </w:cols>
        </w:sectPr>
      </w:pPr>
      <w:r>
        <w:rPr>
          <w:b/>
          <w:i/>
          <w:sz w:val="17"/>
        </w:rPr>
        <w:t>*</w:t>
      </w:r>
      <w:r>
        <w:rPr>
          <w:b/>
          <w:i/>
          <w:spacing w:val="-5"/>
          <w:sz w:val="17"/>
        </w:rPr>
        <w:t xml:space="preserve"> </w:t>
      </w:r>
      <w:r>
        <w:rPr>
          <w:b/>
          <w:i/>
          <w:sz w:val="17"/>
        </w:rPr>
        <w:t>Please</w:t>
      </w:r>
      <w:r>
        <w:rPr>
          <w:b/>
          <w:i/>
          <w:spacing w:val="-5"/>
          <w:sz w:val="17"/>
        </w:rPr>
        <w:t xml:space="preserve"> </w:t>
      </w:r>
      <w:r>
        <w:rPr>
          <w:b/>
          <w:i/>
          <w:sz w:val="17"/>
        </w:rPr>
        <w:t>help</w:t>
      </w:r>
      <w:r>
        <w:rPr>
          <w:b/>
          <w:i/>
          <w:spacing w:val="-4"/>
          <w:sz w:val="17"/>
        </w:rPr>
        <w:t xml:space="preserve"> </w:t>
      </w:r>
      <w:r>
        <w:rPr>
          <w:b/>
          <w:i/>
          <w:sz w:val="17"/>
        </w:rPr>
        <w:t>CHSI</w:t>
      </w:r>
      <w:r>
        <w:rPr>
          <w:b/>
          <w:i/>
          <w:spacing w:val="-6"/>
          <w:sz w:val="17"/>
        </w:rPr>
        <w:t xml:space="preserve"> </w:t>
      </w:r>
      <w:r>
        <w:rPr>
          <w:b/>
          <w:i/>
          <w:sz w:val="17"/>
        </w:rPr>
        <w:t>to</w:t>
      </w:r>
      <w:r>
        <w:rPr>
          <w:b/>
          <w:i/>
          <w:spacing w:val="-3"/>
          <w:sz w:val="17"/>
        </w:rPr>
        <w:t xml:space="preserve"> </w:t>
      </w:r>
      <w:r>
        <w:rPr>
          <w:b/>
          <w:i/>
          <w:sz w:val="17"/>
        </w:rPr>
        <w:t>keep</w:t>
      </w:r>
      <w:r>
        <w:rPr>
          <w:b/>
          <w:i/>
          <w:spacing w:val="-6"/>
          <w:sz w:val="17"/>
        </w:rPr>
        <w:t xml:space="preserve"> </w:t>
      </w:r>
      <w:r>
        <w:rPr>
          <w:b/>
          <w:i/>
          <w:sz w:val="17"/>
        </w:rPr>
        <w:t>our</w:t>
      </w:r>
      <w:r>
        <w:rPr>
          <w:b/>
          <w:i/>
          <w:spacing w:val="-6"/>
          <w:sz w:val="17"/>
        </w:rPr>
        <w:t xml:space="preserve"> </w:t>
      </w:r>
      <w:r>
        <w:rPr>
          <w:b/>
          <w:i/>
          <w:sz w:val="17"/>
        </w:rPr>
        <w:t>records</w:t>
      </w:r>
      <w:r>
        <w:rPr>
          <w:b/>
          <w:i/>
          <w:spacing w:val="-6"/>
          <w:sz w:val="17"/>
        </w:rPr>
        <w:t xml:space="preserve"> </w:t>
      </w:r>
      <w:r>
        <w:rPr>
          <w:b/>
          <w:i/>
          <w:sz w:val="17"/>
        </w:rPr>
        <w:t>accurate</w:t>
      </w:r>
      <w:r>
        <w:rPr>
          <w:b/>
          <w:i/>
          <w:spacing w:val="-7"/>
          <w:sz w:val="17"/>
        </w:rPr>
        <w:t xml:space="preserve"> </w:t>
      </w:r>
      <w:r>
        <w:rPr>
          <w:b/>
          <w:i/>
          <w:sz w:val="17"/>
        </w:rPr>
        <w:t>by</w:t>
      </w:r>
      <w:r>
        <w:rPr>
          <w:b/>
          <w:i/>
          <w:spacing w:val="-5"/>
          <w:sz w:val="17"/>
        </w:rPr>
        <w:t xml:space="preserve"> </w:t>
      </w:r>
      <w:r>
        <w:rPr>
          <w:b/>
          <w:i/>
          <w:sz w:val="17"/>
        </w:rPr>
        <w:t>checking</w:t>
      </w:r>
      <w:r>
        <w:rPr>
          <w:b/>
          <w:i/>
          <w:spacing w:val="-4"/>
          <w:sz w:val="17"/>
        </w:rPr>
        <w:t xml:space="preserve"> </w:t>
      </w:r>
      <w:r>
        <w:rPr>
          <w:b/>
          <w:i/>
          <w:sz w:val="17"/>
        </w:rPr>
        <w:t>the</w:t>
      </w:r>
      <w:r>
        <w:rPr>
          <w:b/>
          <w:i/>
          <w:spacing w:val="-8"/>
          <w:sz w:val="17"/>
        </w:rPr>
        <w:t xml:space="preserve"> </w:t>
      </w:r>
      <w:r>
        <w:rPr>
          <w:b/>
          <w:i/>
          <w:sz w:val="17"/>
        </w:rPr>
        <w:t>information</w:t>
      </w:r>
      <w:r>
        <w:rPr>
          <w:b/>
          <w:i/>
          <w:spacing w:val="-6"/>
          <w:sz w:val="17"/>
        </w:rPr>
        <w:t xml:space="preserve"> </w:t>
      </w:r>
      <w:r>
        <w:rPr>
          <w:b/>
          <w:i/>
          <w:sz w:val="17"/>
        </w:rPr>
        <w:t>below</w:t>
      </w:r>
      <w:r>
        <w:rPr>
          <w:b/>
          <w:i/>
          <w:spacing w:val="-7"/>
          <w:sz w:val="17"/>
        </w:rPr>
        <w:t xml:space="preserve"> </w:t>
      </w:r>
      <w:r>
        <w:rPr>
          <w:b/>
          <w:i/>
          <w:sz w:val="17"/>
        </w:rPr>
        <w:t>and</w:t>
      </w:r>
      <w:r>
        <w:rPr>
          <w:b/>
          <w:i/>
          <w:spacing w:val="-4"/>
          <w:sz w:val="17"/>
        </w:rPr>
        <w:t xml:space="preserve"> </w:t>
      </w:r>
      <w:r>
        <w:rPr>
          <w:b/>
          <w:i/>
          <w:sz w:val="17"/>
        </w:rPr>
        <w:t>correcting</w:t>
      </w:r>
      <w:r>
        <w:rPr>
          <w:b/>
          <w:i/>
          <w:spacing w:val="-6"/>
          <w:sz w:val="17"/>
        </w:rPr>
        <w:t xml:space="preserve"> </w:t>
      </w:r>
      <w:r>
        <w:rPr>
          <w:b/>
          <w:i/>
          <w:sz w:val="17"/>
        </w:rPr>
        <w:t>where</w:t>
      </w:r>
      <w:r>
        <w:rPr>
          <w:b/>
          <w:i/>
          <w:spacing w:val="-7"/>
          <w:sz w:val="17"/>
        </w:rPr>
        <w:t xml:space="preserve"> </w:t>
      </w:r>
      <w:r>
        <w:rPr>
          <w:b/>
          <w:i/>
          <w:sz w:val="17"/>
        </w:rPr>
        <w:t>required.</w:t>
      </w:r>
    </w:p>
    <w:p w14:paraId="17C19C1B" w14:textId="367C4953" w:rsidR="007C68AF" w:rsidRDefault="007C68AF" w:rsidP="007C68AF">
      <w:pPr>
        <w:tabs>
          <w:tab w:val="left" w:pos="4828"/>
        </w:tabs>
        <w:spacing w:before="176"/>
        <w:rPr>
          <w:w w:val="105"/>
          <w:sz w:val="18"/>
        </w:rPr>
      </w:pPr>
      <w:r>
        <w:rPr>
          <w:w w:val="105"/>
          <w:sz w:val="18"/>
        </w:rPr>
        <w:t xml:space="preserve">  _______________________________________________________________</w:t>
      </w:r>
    </w:p>
    <w:p w14:paraId="32AC7DFA" w14:textId="54CB567B" w:rsidR="00C37DD9" w:rsidRDefault="003D6A67">
      <w:pPr>
        <w:tabs>
          <w:tab w:val="left" w:pos="4828"/>
        </w:tabs>
        <w:spacing w:before="176"/>
        <w:ind w:left="105"/>
        <w:rPr>
          <w:b/>
          <w:i/>
          <w:sz w:val="18"/>
        </w:rPr>
      </w:pPr>
      <w:r>
        <w:rPr>
          <w:w w:val="105"/>
          <w:sz w:val="18"/>
        </w:rPr>
        <w:t>of</w:t>
      </w:r>
      <w:r>
        <w:rPr>
          <w:spacing w:val="35"/>
          <w:w w:val="105"/>
          <w:sz w:val="18"/>
        </w:rPr>
        <w:t xml:space="preserve"> </w:t>
      </w:r>
      <w:r>
        <w:rPr>
          <w:b/>
          <w:w w:val="105"/>
          <w:sz w:val="18"/>
        </w:rPr>
        <w:t>Postal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Address:</w:t>
      </w:r>
      <w:r>
        <w:rPr>
          <w:b/>
          <w:w w:val="105"/>
          <w:sz w:val="18"/>
        </w:rPr>
        <w:tab/>
        <w:t>Residential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Address:</w:t>
      </w:r>
      <w:r>
        <w:rPr>
          <w:b/>
          <w:spacing w:val="34"/>
          <w:w w:val="105"/>
          <w:sz w:val="18"/>
        </w:rPr>
        <w:t xml:space="preserve"> </w:t>
      </w:r>
      <w:r>
        <w:rPr>
          <w:i/>
          <w:w w:val="105"/>
          <w:sz w:val="18"/>
        </w:rPr>
        <w:t>(if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different</w:t>
      </w:r>
      <w:r>
        <w:rPr>
          <w:b/>
          <w:i/>
          <w:w w:val="105"/>
          <w:sz w:val="18"/>
        </w:rPr>
        <w:t>)</w:t>
      </w:r>
    </w:p>
    <w:p w14:paraId="26C08AB3" w14:textId="77777777" w:rsidR="00C37DD9" w:rsidRDefault="00C37DD9">
      <w:pPr>
        <w:rPr>
          <w:sz w:val="18"/>
        </w:rPr>
      </w:pPr>
    </w:p>
    <w:p w14:paraId="1E69A4FB" w14:textId="073403C2" w:rsidR="007C68AF" w:rsidRDefault="007C68AF">
      <w:pPr>
        <w:rPr>
          <w:sz w:val="18"/>
        </w:rPr>
        <w:sectPr w:rsidR="007C68AF">
          <w:type w:val="continuous"/>
          <w:pgSz w:w="11910" w:h="16840"/>
          <w:pgMar w:top="1360" w:right="920" w:bottom="280" w:left="1200" w:header="720" w:footer="720" w:gutter="0"/>
          <w:cols w:space="720"/>
        </w:sectPr>
      </w:pPr>
      <w:r>
        <w:rPr>
          <w:sz w:val="18"/>
        </w:rPr>
        <w:t>____________________________________________              _________________________________________</w:t>
      </w:r>
    </w:p>
    <w:p w14:paraId="6B4E6BEF" w14:textId="1DB143A3" w:rsidR="00C37DD9" w:rsidRDefault="003D6A67" w:rsidP="007C68AF">
      <w:pPr>
        <w:rPr>
          <w:sz w:val="24"/>
        </w:rPr>
      </w:pPr>
      <w:r>
        <w:br w:type="column"/>
      </w:r>
    </w:p>
    <w:p w14:paraId="3A8FAED4" w14:textId="77777777" w:rsidR="00C37DD9" w:rsidRDefault="00C37DD9" w:rsidP="007C68AF">
      <w:pPr>
        <w:rPr>
          <w:sz w:val="24"/>
        </w:rPr>
        <w:sectPr w:rsidR="00C37DD9">
          <w:type w:val="continuous"/>
          <w:pgSz w:w="11910" w:h="16840"/>
          <w:pgMar w:top="1360" w:right="920" w:bottom="280" w:left="1200" w:header="720" w:footer="720" w:gutter="0"/>
          <w:cols w:num="2" w:space="720" w:equalWidth="0">
            <w:col w:w="3084" w:space="1421"/>
            <w:col w:w="5285"/>
          </w:cols>
        </w:sectPr>
      </w:pPr>
    </w:p>
    <w:p w14:paraId="3532D05C" w14:textId="77777777" w:rsidR="00C37DD9" w:rsidRDefault="00C37DD9" w:rsidP="007C68AF">
      <w:pPr>
        <w:rPr>
          <w:sz w:val="20"/>
        </w:rPr>
      </w:pPr>
    </w:p>
    <w:p w14:paraId="6CCE3867" w14:textId="2618B65A" w:rsidR="007C68AF" w:rsidRDefault="007C68AF" w:rsidP="007C68AF">
      <w:pPr>
        <w:rPr>
          <w:sz w:val="18"/>
        </w:rPr>
        <w:sectPr w:rsidR="007C68AF">
          <w:type w:val="continuous"/>
          <w:pgSz w:w="11910" w:h="16840"/>
          <w:pgMar w:top="1360" w:right="920" w:bottom="280" w:left="1200" w:header="720" w:footer="720" w:gutter="0"/>
          <w:cols w:space="720"/>
        </w:sectPr>
      </w:pPr>
      <w:r>
        <w:rPr>
          <w:sz w:val="18"/>
        </w:rPr>
        <w:t>____________________________________________              ________________________________________</w:t>
      </w:r>
    </w:p>
    <w:p w14:paraId="79702EFD" w14:textId="32CAB89A" w:rsidR="00C37DD9" w:rsidRPr="007C68AF" w:rsidRDefault="00C37DD9">
      <w:pPr>
        <w:rPr>
          <w:sz w:val="24"/>
        </w:rPr>
        <w:sectPr w:rsidR="00C37DD9" w:rsidRPr="007C68AF">
          <w:type w:val="continuous"/>
          <w:pgSz w:w="11910" w:h="16840"/>
          <w:pgMar w:top="1360" w:right="920" w:bottom="280" w:left="1200" w:header="720" w:footer="720" w:gutter="0"/>
          <w:cols w:space="720"/>
        </w:sectPr>
      </w:pPr>
    </w:p>
    <w:p w14:paraId="05A8983A" w14:textId="48B39899" w:rsidR="00C37DD9" w:rsidRPr="005308DE" w:rsidRDefault="003D6A67" w:rsidP="005308DE">
      <w:pPr>
        <w:ind w:right="-1602"/>
      </w:pPr>
      <w:r w:rsidRPr="005308DE">
        <w:rPr>
          <w:w w:val="105"/>
          <w:sz w:val="18"/>
          <w:szCs w:val="18"/>
        </w:rPr>
        <w:t>Home</w:t>
      </w:r>
      <w:r w:rsidRPr="005308DE">
        <w:rPr>
          <w:spacing w:val="-8"/>
          <w:w w:val="105"/>
          <w:sz w:val="18"/>
          <w:szCs w:val="18"/>
        </w:rPr>
        <w:t xml:space="preserve"> </w:t>
      </w:r>
      <w:proofErr w:type="gramStart"/>
      <w:r w:rsidRPr="005308DE">
        <w:rPr>
          <w:w w:val="105"/>
          <w:sz w:val="18"/>
          <w:szCs w:val="18"/>
        </w:rPr>
        <w:t>Phone</w:t>
      </w:r>
      <w:r>
        <w:rPr>
          <w:w w:val="105"/>
        </w:rPr>
        <w:t>:</w:t>
      </w:r>
      <w:r w:rsidR="005308DE">
        <w:rPr>
          <w:w w:val="105"/>
        </w:rPr>
        <w:t>_</w:t>
      </w:r>
      <w:proofErr w:type="gramEnd"/>
      <w:r w:rsidR="005308DE">
        <w:rPr>
          <w:w w:val="105"/>
        </w:rPr>
        <w:t>________</w:t>
      </w:r>
      <w:r>
        <w:br w:type="column"/>
      </w:r>
    </w:p>
    <w:p w14:paraId="563F885A" w14:textId="42A6CB5D" w:rsidR="00C37DD9" w:rsidRPr="005308DE" w:rsidRDefault="003D6A67" w:rsidP="005308DE">
      <w:pPr>
        <w:spacing w:before="10"/>
        <w:rPr>
          <w:rFonts w:ascii="Arial"/>
          <w:sz w:val="18"/>
          <w:szCs w:val="18"/>
        </w:rPr>
      </w:pPr>
      <w:r>
        <w:br w:type="column"/>
      </w:r>
      <w:r w:rsidRPr="005308DE">
        <w:rPr>
          <w:w w:val="105"/>
          <w:sz w:val="18"/>
          <w:szCs w:val="18"/>
        </w:rPr>
        <w:t>Business:</w:t>
      </w:r>
      <w:r w:rsidRPr="005308DE">
        <w:rPr>
          <w:w w:val="105"/>
          <w:sz w:val="18"/>
          <w:szCs w:val="18"/>
        </w:rPr>
        <w:tab/>
      </w:r>
      <w:r w:rsidR="005308DE">
        <w:rPr>
          <w:w w:val="105"/>
          <w:sz w:val="18"/>
          <w:szCs w:val="18"/>
        </w:rPr>
        <w:t xml:space="preserve">              </w:t>
      </w:r>
      <w:r>
        <w:rPr>
          <w:w w:val="105"/>
          <w:sz w:val="18"/>
          <w:szCs w:val="18"/>
        </w:rPr>
        <w:t xml:space="preserve">                </w:t>
      </w:r>
      <w:r w:rsidRPr="005308DE">
        <w:rPr>
          <w:w w:val="105"/>
          <w:sz w:val="18"/>
          <w:szCs w:val="18"/>
        </w:rPr>
        <w:t>Mobile:</w:t>
      </w:r>
    </w:p>
    <w:p w14:paraId="5E5ED144" w14:textId="77777777" w:rsidR="00C37DD9" w:rsidRDefault="003D6A67">
      <w:pPr>
        <w:spacing w:before="7"/>
        <w:rPr>
          <w:b/>
        </w:rPr>
      </w:pPr>
      <w:r>
        <w:br w:type="column"/>
      </w:r>
    </w:p>
    <w:p w14:paraId="66DDB41B" w14:textId="77777777" w:rsidR="00C37DD9" w:rsidRDefault="00C37DD9">
      <w:pPr>
        <w:sectPr w:rsidR="00C37DD9" w:rsidSect="005308DE">
          <w:type w:val="continuous"/>
          <w:pgSz w:w="11910" w:h="16840"/>
          <w:pgMar w:top="1360" w:right="920" w:bottom="280" w:left="1200" w:header="720" w:footer="720" w:gutter="0"/>
          <w:cols w:num="4" w:space="344" w:equalWidth="0">
            <w:col w:w="1233" w:space="140"/>
            <w:col w:w="1495" w:space="649"/>
            <w:col w:w="3609" w:space="86"/>
            <w:col w:w="2578"/>
          </w:cols>
        </w:sectPr>
      </w:pPr>
    </w:p>
    <w:p w14:paraId="62534F0A" w14:textId="77777777" w:rsidR="00C37DD9" w:rsidRDefault="00C37DD9">
      <w:pPr>
        <w:pStyle w:val="BodyText"/>
        <w:rPr>
          <w:rFonts w:ascii="Arial"/>
          <w:sz w:val="20"/>
        </w:rPr>
      </w:pPr>
    </w:p>
    <w:p w14:paraId="310C2DAB" w14:textId="77777777" w:rsidR="00C37DD9" w:rsidRDefault="00C37DD9">
      <w:pPr>
        <w:pStyle w:val="BodyText"/>
        <w:spacing w:before="9"/>
        <w:rPr>
          <w:rFonts w:ascii="Arial"/>
          <w:sz w:val="19"/>
        </w:rPr>
      </w:pPr>
    </w:p>
    <w:p w14:paraId="3B40B657" w14:textId="77777777" w:rsidR="00C37DD9" w:rsidRDefault="003D6A67">
      <w:pPr>
        <w:pStyle w:val="Heading3"/>
        <w:tabs>
          <w:tab w:val="left" w:pos="6179"/>
        </w:tabs>
      </w:pPr>
      <w:r>
        <w:rPr>
          <w:w w:val="105"/>
        </w:rPr>
        <w:t>Emergency</w:t>
      </w:r>
      <w:r>
        <w:rPr>
          <w:spacing w:val="-7"/>
          <w:w w:val="105"/>
        </w:rPr>
        <w:t xml:space="preserve"> </w:t>
      </w:r>
      <w:r>
        <w:rPr>
          <w:w w:val="105"/>
        </w:rPr>
        <w:t>Contact</w:t>
      </w:r>
      <w:r>
        <w:rPr>
          <w:spacing w:val="-7"/>
          <w:w w:val="105"/>
        </w:rPr>
        <w:t xml:space="preserve"> </w:t>
      </w:r>
      <w:r>
        <w:rPr>
          <w:w w:val="105"/>
        </w:rPr>
        <w:t>Name:</w:t>
      </w:r>
      <w:r>
        <w:rPr>
          <w:w w:val="105"/>
        </w:rPr>
        <w:tab/>
        <w:t>Emergency</w:t>
      </w:r>
      <w:r>
        <w:rPr>
          <w:spacing w:val="-9"/>
          <w:w w:val="105"/>
        </w:rPr>
        <w:t xml:space="preserve"> </w:t>
      </w:r>
      <w:r>
        <w:rPr>
          <w:w w:val="105"/>
        </w:rPr>
        <w:t>Phone:</w:t>
      </w:r>
    </w:p>
    <w:p w14:paraId="3C9FEA71" w14:textId="77777777" w:rsidR="00C37DD9" w:rsidRDefault="003D6A67">
      <w:pPr>
        <w:spacing w:before="80"/>
        <w:ind w:left="2131"/>
        <w:rPr>
          <w:sz w:val="15"/>
        </w:rPr>
      </w:pPr>
      <w:r>
        <w:pict w14:anchorId="1F93CDE8">
          <v:group id="docshapegroup1" o:spid="_x0000_s1030" style="position:absolute;left:0;text-align:left;margin-left:448.75pt;margin-top:25.1pt;width:24.85pt;height:24.75pt;z-index:15729664;mso-position-horizontal-relative:page" coordorigin="8975,502" coordsize="497,495">
            <v:rect id="docshape2" o:spid="_x0000_s1032" style="position:absolute;left:8989;top:516;width:469;height:467" filled="f" strokeweight=".4958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1" type="#_x0000_t202" style="position:absolute;left:8975;top:502;width:497;height:495" filled="f" stroked="f">
              <v:textbox inset="0,0,0,0">
                <w:txbxContent>
                  <w:p w14:paraId="3C0C5D7D" w14:textId="5D14BE13" w:rsidR="00C37DD9" w:rsidRDefault="00C37DD9">
                    <w:pPr>
                      <w:spacing w:before="101"/>
                      <w:ind w:left="161"/>
                      <w:rPr>
                        <w:rFonts w:ascii="Arial"/>
                        <w:b/>
                        <w:sz w:val="32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pict w14:anchorId="044EFCD3">
          <v:rect id="docshape4" o:spid="_x0000_s1029" style="position:absolute;left:0;text-align:left;margin-left:505.7pt;margin-top:25.8pt;width:23.4pt;height:23.3pt;z-index:15730176;mso-position-horizontal-relative:page" filled="f" strokeweight=".49583mm">
            <w10:wrap anchorx="page"/>
          </v:rect>
        </w:pict>
      </w:r>
      <w:r>
        <w:rPr>
          <w:sz w:val="15"/>
        </w:rPr>
        <w:t>(Optional</w:t>
      </w:r>
      <w:r>
        <w:rPr>
          <w:spacing w:val="-4"/>
          <w:sz w:val="15"/>
        </w:rPr>
        <w:t xml:space="preserve"> </w:t>
      </w:r>
      <w:r>
        <w:rPr>
          <w:sz w:val="15"/>
        </w:rPr>
        <w:t>–</w:t>
      </w:r>
      <w:r>
        <w:rPr>
          <w:spacing w:val="-3"/>
          <w:sz w:val="15"/>
        </w:rPr>
        <w:t xml:space="preserve"> </w:t>
      </w:r>
      <w:r>
        <w:rPr>
          <w:sz w:val="15"/>
        </w:rPr>
        <w:t>For</w:t>
      </w:r>
      <w:r>
        <w:rPr>
          <w:spacing w:val="-1"/>
          <w:sz w:val="15"/>
        </w:rPr>
        <w:t xml:space="preserve"> </w:t>
      </w:r>
      <w:r>
        <w:rPr>
          <w:sz w:val="15"/>
        </w:rPr>
        <w:t>members</w:t>
      </w:r>
      <w:r>
        <w:rPr>
          <w:spacing w:val="1"/>
          <w:sz w:val="15"/>
        </w:rPr>
        <w:t xml:space="preserve"> </w:t>
      </w:r>
      <w:r>
        <w:rPr>
          <w:sz w:val="15"/>
        </w:rPr>
        <w:t>working</w:t>
      </w:r>
      <w:r>
        <w:rPr>
          <w:spacing w:val="-1"/>
          <w:sz w:val="15"/>
        </w:rPr>
        <w:t xml:space="preserve"> </w:t>
      </w:r>
      <w:r>
        <w:rPr>
          <w:sz w:val="15"/>
        </w:rPr>
        <w:t>at</w:t>
      </w:r>
      <w:r>
        <w:rPr>
          <w:spacing w:val="-4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CHSI</w:t>
      </w:r>
      <w:r>
        <w:rPr>
          <w:spacing w:val="-8"/>
          <w:sz w:val="15"/>
        </w:rPr>
        <w:t xml:space="preserve"> </w:t>
      </w:r>
      <w:r>
        <w:rPr>
          <w:sz w:val="15"/>
        </w:rPr>
        <w:t>or</w:t>
      </w:r>
      <w:r>
        <w:rPr>
          <w:spacing w:val="-1"/>
          <w:sz w:val="15"/>
        </w:rPr>
        <w:t xml:space="preserve"> </w:t>
      </w:r>
      <w:r>
        <w:rPr>
          <w:sz w:val="15"/>
        </w:rPr>
        <w:t>other</w:t>
      </w:r>
      <w:r>
        <w:rPr>
          <w:spacing w:val="-3"/>
          <w:sz w:val="15"/>
        </w:rPr>
        <w:t xml:space="preserve"> </w:t>
      </w:r>
      <w:r>
        <w:rPr>
          <w:sz w:val="15"/>
        </w:rPr>
        <w:t>external</w:t>
      </w:r>
      <w:r>
        <w:rPr>
          <w:spacing w:val="-1"/>
          <w:sz w:val="15"/>
        </w:rPr>
        <w:t xml:space="preserve"> </w:t>
      </w:r>
      <w:r>
        <w:rPr>
          <w:sz w:val="15"/>
        </w:rPr>
        <w:t>functions)</w:t>
      </w:r>
    </w:p>
    <w:p w14:paraId="5DF1CBCA" w14:textId="77777777" w:rsidR="00C37DD9" w:rsidRDefault="00C37DD9">
      <w:pPr>
        <w:pStyle w:val="BodyText"/>
        <w:spacing w:before="10"/>
        <w:rPr>
          <w:sz w:val="26"/>
        </w:rPr>
      </w:pPr>
    </w:p>
    <w:p w14:paraId="2023DCF3" w14:textId="77777777" w:rsidR="00C37DD9" w:rsidRDefault="00C37DD9">
      <w:pPr>
        <w:rPr>
          <w:sz w:val="26"/>
        </w:rPr>
        <w:sectPr w:rsidR="00C37DD9">
          <w:type w:val="continuous"/>
          <w:pgSz w:w="11910" w:h="16840"/>
          <w:pgMar w:top="1360" w:right="920" w:bottom="280" w:left="1200" w:header="720" w:footer="720" w:gutter="0"/>
          <w:cols w:space="720"/>
        </w:sectPr>
      </w:pPr>
    </w:p>
    <w:p w14:paraId="1AE02494" w14:textId="4958572A" w:rsidR="00C37DD9" w:rsidRDefault="003D6A67">
      <w:pPr>
        <w:spacing w:before="96"/>
        <w:ind w:left="105"/>
        <w:rPr>
          <w:rFonts w:ascii="Arial"/>
        </w:rPr>
      </w:pPr>
      <w:r>
        <w:rPr>
          <w:b/>
          <w:position w:val="5"/>
          <w:sz w:val="18"/>
        </w:rPr>
        <w:t>Email:</w:t>
      </w:r>
      <w:r>
        <w:rPr>
          <w:b/>
          <w:spacing w:val="57"/>
          <w:position w:val="5"/>
          <w:sz w:val="18"/>
        </w:rPr>
        <w:t xml:space="preserve"> </w:t>
      </w:r>
    </w:p>
    <w:p w14:paraId="23E8147D" w14:textId="77777777" w:rsidR="00C37DD9" w:rsidRDefault="003D6A67">
      <w:pPr>
        <w:pStyle w:val="Heading3"/>
        <w:spacing w:before="98" w:line="205" w:lineRule="exact"/>
      </w:pPr>
      <w:r>
        <w:rPr>
          <w:b w:val="0"/>
        </w:rPr>
        <w:br w:type="column"/>
      </w:r>
      <w:r>
        <w:rPr>
          <w:w w:val="105"/>
        </w:rPr>
        <w:t>Newsletter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by:  </w:t>
      </w:r>
      <w:r>
        <w:rPr>
          <w:spacing w:val="27"/>
          <w:w w:val="105"/>
        </w:rPr>
        <w:t xml:space="preserve"> </w:t>
      </w:r>
      <w:r>
        <w:rPr>
          <w:w w:val="105"/>
        </w:rPr>
        <w:t>Email</w:t>
      </w:r>
    </w:p>
    <w:p w14:paraId="1966C745" w14:textId="77777777" w:rsidR="00C37DD9" w:rsidRDefault="003D6A67">
      <w:pPr>
        <w:spacing w:line="205" w:lineRule="exact"/>
        <w:ind w:left="452"/>
        <w:rPr>
          <w:b/>
          <w:i/>
          <w:sz w:val="18"/>
        </w:rPr>
      </w:pPr>
      <w:r>
        <w:rPr>
          <w:b/>
          <w:i/>
          <w:w w:val="105"/>
          <w:sz w:val="18"/>
        </w:rPr>
        <w:t>See</w:t>
      </w:r>
      <w:r>
        <w:rPr>
          <w:b/>
          <w:i/>
          <w:spacing w:val="-4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Note</w:t>
      </w:r>
    </w:p>
    <w:p w14:paraId="16F75CF6" w14:textId="77777777" w:rsidR="00C37DD9" w:rsidRDefault="003D6A67">
      <w:pPr>
        <w:pStyle w:val="Heading3"/>
        <w:spacing w:before="98"/>
      </w:pPr>
      <w:r>
        <w:rPr>
          <w:b w:val="0"/>
        </w:rPr>
        <w:br w:type="column"/>
      </w:r>
      <w:r>
        <w:rPr>
          <w:w w:val="105"/>
        </w:rPr>
        <w:t>Post</w:t>
      </w:r>
    </w:p>
    <w:p w14:paraId="2AB61A5E" w14:textId="77777777" w:rsidR="00C37DD9" w:rsidRDefault="00C37DD9">
      <w:pPr>
        <w:sectPr w:rsidR="00C37DD9">
          <w:type w:val="continuous"/>
          <w:pgSz w:w="11910" w:h="16840"/>
          <w:pgMar w:top="1360" w:right="920" w:bottom="280" w:left="1200" w:header="720" w:footer="720" w:gutter="0"/>
          <w:cols w:num="3" w:space="720" w:equalWidth="0">
            <w:col w:w="3069" w:space="2659"/>
            <w:col w:w="1970" w:space="683"/>
            <w:col w:w="1409"/>
          </w:cols>
        </w:sectPr>
      </w:pPr>
    </w:p>
    <w:p w14:paraId="271E4930" w14:textId="77777777" w:rsidR="00C37DD9" w:rsidRDefault="00C37DD9">
      <w:pPr>
        <w:pStyle w:val="BodyText"/>
        <w:spacing w:before="2"/>
        <w:rPr>
          <w:b/>
          <w:sz w:val="16"/>
        </w:rPr>
      </w:pPr>
    </w:p>
    <w:p w14:paraId="4FEA8363" w14:textId="77777777" w:rsidR="00C37DD9" w:rsidRDefault="003D6A67">
      <w:pPr>
        <w:pStyle w:val="BodyText"/>
        <w:spacing w:before="1" w:line="247" w:lineRule="auto"/>
        <w:ind w:left="105"/>
      </w:pPr>
      <w:r>
        <w:rPr>
          <w:w w:val="105"/>
        </w:rPr>
        <w:t>wish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renew</w:t>
      </w:r>
      <w:r>
        <w:rPr>
          <w:spacing w:val="-6"/>
          <w:w w:val="105"/>
        </w:rPr>
        <w:t xml:space="preserve"> </w:t>
      </w:r>
      <w:r>
        <w:rPr>
          <w:w w:val="105"/>
        </w:rPr>
        <w:t>membership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Castlemaine</w:t>
      </w:r>
      <w:r>
        <w:rPr>
          <w:spacing w:val="-5"/>
          <w:w w:val="105"/>
        </w:rPr>
        <w:t xml:space="preserve"> </w:t>
      </w:r>
      <w:r>
        <w:rPr>
          <w:w w:val="105"/>
        </w:rPr>
        <w:t>Historical</w:t>
      </w:r>
      <w:r>
        <w:rPr>
          <w:spacing w:val="-6"/>
          <w:w w:val="105"/>
        </w:rPr>
        <w:t xml:space="preserve"> </w:t>
      </w:r>
      <w:r>
        <w:rPr>
          <w:w w:val="105"/>
        </w:rPr>
        <w:t>Society</w:t>
      </w:r>
      <w:r>
        <w:rPr>
          <w:spacing w:val="-10"/>
          <w:w w:val="105"/>
        </w:rPr>
        <w:t xml:space="preserve"> </w:t>
      </w:r>
      <w:r>
        <w:rPr>
          <w:w w:val="105"/>
        </w:rPr>
        <w:t>Inc.</w:t>
      </w:r>
      <w:r>
        <w:rPr>
          <w:spacing w:val="-4"/>
          <w:w w:val="105"/>
        </w:rPr>
        <w:t xml:space="preserve"> </w:t>
      </w:r>
      <w:r>
        <w:rPr>
          <w:w w:val="105"/>
        </w:rPr>
        <w:t>I/We</w:t>
      </w:r>
      <w:r>
        <w:rPr>
          <w:spacing w:val="-3"/>
          <w:w w:val="105"/>
        </w:rPr>
        <w:t xml:space="preserve"> </w:t>
      </w:r>
      <w:r>
        <w:rPr>
          <w:w w:val="105"/>
        </w:rPr>
        <w:t>agree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bound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rules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Society</w:t>
      </w:r>
      <w:r>
        <w:rPr>
          <w:spacing w:val="-4"/>
          <w:w w:val="105"/>
        </w:rPr>
        <w:t xml:space="preserve"> </w:t>
      </w:r>
      <w:r>
        <w:rPr>
          <w:w w:val="105"/>
        </w:rPr>
        <w:t>which</w:t>
      </w:r>
      <w:r>
        <w:rPr>
          <w:spacing w:val="-44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available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Former</w:t>
      </w:r>
      <w:r>
        <w:rPr>
          <w:spacing w:val="3"/>
          <w:w w:val="105"/>
        </w:rPr>
        <w:t xml:space="preserve"> </w:t>
      </w:r>
      <w:r>
        <w:rPr>
          <w:w w:val="105"/>
        </w:rPr>
        <w:t>Court</w:t>
      </w:r>
      <w:r>
        <w:rPr>
          <w:spacing w:val="2"/>
          <w:w w:val="105"/>
        </w:rPr>
        <w:t xml:space="preserve"> </w:t>
      </w:r>
      <w:r>
        <w:rPr>
          <w:w w:val="105"/>
        </w:rPr>
        <w:t>House</w:t>
      </w:r>
      <w:r>
        <w:rPr>
          <w:spacing w:val="-3"/>
          <w:w w:val="105"/>
        </w:rPr>
        <w:t xml:space="preserve"> </w:t>
      </w:r>
      <w:r>
        <w:rPr>
          <w:w w:val="105"/>
        </w:rPr>
        <w:t>or by</w:t>
      </w:r>
      <w:r>
        <w:rPr>
          <w:spacing w:val="-6"/>
          <w:w w:val="105"/>
        </w:rPr>
        <w:t xml:space="preserve"> </w:t>
      </w:r>
      <w:r>
        <w:rPr>
          <w:w w:val="105"/>
        </w:rPr>
        <w:t>application.</w:t>
      </w:r>
    </w:p>
    <w:p w14:paraId="72BF5BB5" w14:textId="77777777" w:rsidR="00C37DD9" w:rsidRDefault="00C37DD9">
      <w:pPr>
        <w:pStyle w:val="BodyText"/>
        <w:rPr>
          <w:sz w:val="20"/>
        </w:rPr>
      </w:pPr>
    </w:p>
    <w:p w14:paraId="322E1A6D" w14:textId="77777777" w:rsidR="00C37DD9" w:rsidRDefault="00C37DD9">
      <w:pPr>
        <w:pStyle w:val="BodyText"/>
        <w:spacing w:before="9"/>
        <w:rPr>
          <w:sz w:val="17"/>
        </w:rPr>
      </w:pPr>
    </w:p>
    <w:p w14:paraId="2DB8A230" w14:textId="77777777" w:rsidR="00C37DD9" w:rsidRDefault="003D6A67">
      <w:pPr>
        <w:pStyle w:val="BodyText"/>
        <w:tabs>
          <w:tab w:val="left" w:pos="7529"/>
        </w:tabs>
        <w:ind w:left="105"/>
      </w:pPr>
      <w:r>
        <w:rPr>
          <w:spacing w:val="-1"/>
          <w:w w:val="105"/>
        </w:rPr>
        <w:t>Signed: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(1)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.....................................................</w:t>
      </w:r>
      <w:r>
        <w:rPr>
          <w:spacing w:val="-5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2).....................................................</w:t>
      </w:r>
      <w:proofErr w:type="gramEnd"/>
      <w:r>
        <w:rPr>
          <w:w w:val="105"/>
        </w:rPr>
        <w:tab/>
        <w:t>Date:</w:t>
      </w:r>
      <w:r>
        <w:rPr>
          <w:spacing w:val="-12"/>
          <w:w w:val="105"/>
        </w:rPr>
        <w:t xml:space="preserve"> </w:t>
      </w:r>
      <w:r>
        <w:rPr>
          <w:w w:val="105"/>
        </w:rPr>
        <w:t>.........................</w:t>
      </w:r>
    </w:p>
    <w:p w14:paraId="1F32D612" w14:textId="77777777" w:rsidR="00C37DD9" w:rsidRDefault="003D6A67">
      <w:pPr>
        <w:pStyle w:val="BodyText"/>
        <w:spacing w:before="9" w:line="249" w:lineRule="auto"/>
        <w:ind w:left="105" w:right="58"/>
      </w:pPr>
      <w:r>
        <w:rPr>
          <w:b/>
          <w:w w:val="105"/>
          <w:u w:val="single"/>
        </w:rPr>
        <w:t>Note</w:t>
      </w:r>
      <w:r>
        <w:rPr>
          <w:b/>
          <w:w w:val="105"/>
        </w:rPr>
        <w:t xml:space="preserve"> </w:t>
      </w:r>
      <w:r>
        <w:rPr>
          <w:w w:val="105"/>
        </w:rPr>
        <w:t>With the increased cost in postage and its subsequent effect on the Society’s funds, delivery of the monthly newsletter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will automatically be via email. </w:t>
      </w:r>
      <w:r>
        <w:rPr>
          <w:b/>
          <w:w w:val="105"/>
        </w:rPr>
        <w:t xml:space="preserve">Postal mail </w:t>
      </w:r>
      <w:r>
        <w:rPr>
          <w:w w:val="105"/>
        </w:rPr>
        <w:t xml:space="preserve">incurs a </w:t>
      </w:r>
      <w:r>
        <w:rPr>
          <w:b/>
          <w:w w:val="105"/>
        </w:rPr>
        <w:t xml:space="preserve">$15.00 </w:t>
      </w:r>
      <w:r>
        <w:rPr>
          <w:w w:val="105"/>
        </w:rPr>
        <w:t>surcharge. Copies of the Newsletter are available for collection at</w:t>
      </w:r>
      <w:r>
        <w:rPr>
          <w:spacing w:val="-4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Cou</w:t>
      </w:r>
      <w:r>
        <w:rPr>
          <w:w w:val="105"/>
        </w:rPr>
        <w:t>rt</w:t>
      </w:r>
      <w:r>
        <w:rPr>
          <w:spacing w:val="-1"/>
          <w:w w:val="105"/>
        </w:rPr>
        <w:t xml:space="preserve"> </w:t>
      </w:r>
      <w:r>
        <w:rPr>
          <w:w w:val="105"/>
        </w:rPr>
        <w:t>House.</w:t>
      </w:r>
    </w:p>
    <w:p w14:paraId="7C4B20B7" w14:textId="77777777" w:rsidR="00C37DD9" w:rsidRDefault="003D6A67">
      <w:pPr>
        <w:spacing w:before="173" w:line="348" w:lineRule="auto"/>
        <w:ind w:left="203" w:right="3741" w:hanging="99"/>
        <w:rPr>
          <w:i/>
          <w:sz w:val="17"/>
        </w:rPr>
      </w:pPr>
      <w:r>
        <w:rPr>
          <w:w w:val="105"/>
          <w:sz w:val="18"/>
        </w:rPr>
        <w:t>Annual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subscriptions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due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payable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on</w:t>
      </w:r>
      <w:r>
        <w:rPr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1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March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each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year.</w:t>
      </w:r>
      <w:r>
        <w:rPr>
          <w:b/>
          <w:spacing w:val="-45"/>
          <w:w w:val="105"/>
          <w:sz w:val="18"/>
        </w:rPr>
        <w:t xml:space="preserve"> </w:t>
      </w:r>
      <w:r>
        <w:rPr>
          <w:b/>
          <w:w w:val="105"/>
          <w:sz w:val="18"/>
        </w:rPr>
        <w:t>Membership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Classes:</w:t>
      </w:r>
      <w:r>
        <w:rPr>
          <w:b/>
          <w:spacing w:val="-3"/>
          <w:w w:val="105"/>
          <w:sz w:val="18"/>
        </w:rPr>
        <w:t xml:space="preserve"> </w:t>
      </w:r>
      <w:r>
        <w:rPr>
          <w:i/>
          <w:w w:val="105"/>
          <w:sz w:val="17"/>
        </w:rPr>
        <w:t>(X</w:t>
      </w:r>
      <w:r>
        <w:rPr>
          <w:i/>
          <w:spacing w:val="-3"/>
          <w:w w:val="105"/>
          <w:sz w:val="17"/>
        </w:rPr>
        <w:t xml:space="preserve"> </w:t>
      </w:r>
      <w:r>
        <w:rPr>
          <w:i/>
          <w:w w:val="105"/>
          <w:sz w:val="17"/>
        </w:rPr>
        <w:t>the</w:t>
      </w:r>
      <w:r>
        <w:rPr>
          <w:i/>
          <w:spacing w:val="-3"/>
          <w:w w:val="105"/>
          <w:sz w:val="17"/>
        </w:rPr>
        <w:t xml:space="preserve"> </w:t>
      </w:r>
      <w:r>
        <w:rPr>
          <w:i/>
          <w:w w:val="105"/>
          <w:sz w:val="17"/>
        </w:rPr>
        <w:t>box)</w:t>
      </w:r>
    </w:p>
    <w:p w14:paraId="693304D0" w14:textId="77777777" w:rsidR="00C37DD9" w:rsidRDefault="003D6A67">
      <w:pPr>
        <w:tabs>
          <w:tab w:val="left" w:pos="5503"/>
          <w:tab w:val="left" w:pos="8203"/>
        </w:tabs>
        <w:spacing w:after="18" w:line="232" w:lineRule="exact"/>
        <w:ind w:left="203"/>
      </w:pPr>
      <w:r>
        <w:rPr>
          <w:b/>
          <w:i/>
          <w:w w:val="105"/>
          <w:sz w:val="18"/>
        </w:rPr>
        <w:t>(Refer</w:t>
      </w:r>
      <w:r>
        <w:rPr>
          <w:b/>
          <w:i/>
          <w:spacing w:val="-6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to</w:t>
      </w:r>
      <w:r>
        <w:rPr>
          <w:b/>
          <w:i/>
          <w:spacing w:val="-4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the</w:t>
      </w:r>
      <w:r>
        <w:rPr>
          <w:b/>
          <w:i/>
          <w:spacing w:val="-5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back</w:t>
      </w:r>
      <w:r>
        <w:rPr>
          <w:b/>
          <w:i/>
          <w:spacing w:val="-3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of</w:t>
      </w:r>
      <w:r>
        <w:rPr>
          <w:b/>
          <w:i/>
          <w:spacing w:val="-6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this</w:t>
      </w:r>
      <w:r>
        <w:rPr>
          <w:b/>
          <w:i/>
          <w:spacing w:val="-4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form</w:t>
      </w:r>
      <w:r>
        <w:rPr>
          <w:b/>
          <w:i/>
          <w:spacing w:val="-5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for</w:t>
      </w:r>
      <w:r>
        <w:rPr>
          <w:b/>
          <w:i/>
          <w:spacing w:val="-6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class</w:t>
      </w:r>
      <w:r>
        <w:rPr>
          <w:b/>
          <w:i/>
          <w:spacing w:val="-6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description)</w:t>
      </w:r>
      <w:r>
        <w:rPr>
          <w:b/>
          <w:i/>
          <w:w w:val="105"/>
          <w:sz w:val="18"/>
        </w:rPr>
        <w:tab/>
      </w:r>
      <w:r>
        <w:rPr>
          <w:w w:val="105"/>
        </w:rPr>
        <w:t>Membership</w:t>
      </w:r>
      <w:r>
        <w:rPr>
          <w:spacing w:val="-14"/>
          <w:w w:val="105"/>
        </w:rPr>
        <w:t xml:space="preserve"> </w:t>
      </w:r>
      <w:r>
        <w:rPr>
          <w:w w:val="105"/>
        </w:rPr>
        <w:t>Fee</w:t>
      </w:r>
      <w:r>
        <w:rPr>
          <w:w w:val="105"/>
        </w:rPr>
        <w:tab/>
        <w:t>$............</w:t>
      </w:r>
    </w:p>
    <w:tbl>
      <w:tblPr>
        <w:tblW w:w="0" w:type="auto"/>
        <w:tblInd w:w="7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548"/>
        <w:gridCol w:w="3316"/>
        <w:gridCol w:w="906"/>
      </w:tblGrid>
      <w:tr w:rsidR="00C37DD9" w14:paraId="28317494" w14:textId="77777777">
        <w:trPr>
          <w:trHeight w:val="331"/>
        </w:trPr>
        <w:tc>
          <w:tcPr>
            <w:tcW w:w="2540" w:type="dxa"/>
          </w:tcPr>
          <w:p w14:paraId="654C94F9" w14:textId="77777777" w:rsidR="00C37DD9" w:rsidRDefault="003D6A67">
            <w:pPr>
              <w:pStyle w:val="TableParagraph"/>
              <w:numPr>
                <w:ilvl w:val="0"/>
                <w:numId w:val="4"/>
              </w:numPr>
              <w:tabs>
                <w:tab w:val="left" w:pos="726"/>
                <w:tab w:val="left" w:pos="727"/>
              </w:tabs>
              <w:spacing w:line="311" w:lineRule="exact"/>
            </w:pPr>
            <w:r>
              <w:t>Ordinary</w:t>
            </w:r>
            <w:r>
              <w:rPr>
                <w:spacing w:val="8"/>
              </w:rPr>
              <w:t xml:space="preserve"> </w:t>
            </w:r>
            <w:r>
              <w:t>(Single)</w:t>
            </w:r>
          </w:p>
        </w:tc>
        <w:tc>
          <w:tcPr>
            <w:tcW w:w="1548" w:type="dxa"/>
          </w:tcPr>
          <w:p w14:paraId="45FC067F" w14:textId="77777777" w:rsidR="00C37DD9" w:rsidRDefault="003D6A67">
            <w:pPr>
              <w:pStyle w:val="TableParagraph"/>
              <w:spacing w:before="66"/>
              <w:ind w:left="15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$30</w:t>
            </w:r>
          </w:p>
        </w:tc>
        <w:tc>
          <w:tcPr>
            <w:tcW w:w="3316" w:type="dxa"/>
          </w:tcPr>
          <w:p w14:paraId="70922182" w14:textId="77777777" w:rsidR="00C37DD9" w:rsidRDefault="003D6A67">
            <w:pPr>
              <w:pStyle w:val="TableParagraph"/>
              <w:spacing w:before="60" w:line="251" w:lineRule="exact"/>
              <w:ind w:left="685"/>
              <w:rPr>
                <w:rFonts w:ascii="Arial"/>
                <w:sz w:val="20"/>
              </w:rPr>
            </w:pPr>
            <w:r>
              <w:rPr>
                <w:position w:val="1"/>
              </w:rPr>
              <w:t>Newsletter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position w:val="1"/>
              </w:rPr>
              <w:t>Postage</w:t>
            </w:r>
            <w:r>
              <w:rPr>
                <w:spacing w:val="54"/>
                <w:position w:val="1"/>
              </w:rPr>
              <w:t xml:space="preserve"> </w:t>
            </w:r>
            <w:r>
              <w:rPr>
                <w:rFonts w:ascii="Arial"/>
                <w:sz w:val="20"/>
              </w:rPr>
              <w:t>$15</w:t>
            </w:r>
          </w:p>
        </w:tc>
        <w:tc>
          <w:tcPr>
            <w:tcW w:w="906" w:type="dxa"/>
          </w:tcPr>
          <w:p w14:paraId="311C5D3B" w14:textId="77777777" w:rsidR="00C37DD9" w:rsidRDefault="003D6A67">
            <w:pPr>
              <w:pStyle w:val="TableParagraph"/>
              <w:spacing w:before="63" w:line="248" w:lineRule="exact"/>
              <w:ind w:left="58" w:right="37"/>
              <w:jc w:val="center"/>
            </w:pPr>
            <w:r>
              <w:t>$............</w:t>
            </w:r>
          </w:p>
        </w:tc>
      </w:tr>
      <w:tr w:rsidR="00C37DD9" w14:paraId="4C2DB2EB" w14:textId="77777777">
        <w:trPr>
          <w:trHeight w:val="332"/>
        </w:trPr>
        <w:tc>
          <w:tcPr>
            <w:tcW w:w="2540" w:type="dxa"/>
          </w:tcPr>
          <w:p w14:paraId="0C522AEF" w14:textId="77777777" w:rsidR="00C37DD9" w:rsidRDefault="003D6A67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  <w:tab w:val="left" w:pos="728"/>
              </w:tabs>
              <w:spacing w:line="312" w:lineRule="exact"/>
            </w:pPr>
            <w:r>
              <w:t>Ordinary</w:t>
            </w:r>
            <w:r>
              <w:rPr>
                <w:spacing w:val="9"/>
              </w:rPr>
              <w:t xml:space="preserve"> </w:t>
            </w:r>
            <w:r>
              <w:t>(Double)</w:t>
            </w:r>
          </w:p>
        </w:tc>
        <w:tc>
          <w:tcPr>
            <w:tcW w:w="1548" w:type="dxa"/>
          </w:tcPr>
          <w:p w14:paraId="4745CC25" w14:textId="77777777" w:rsidR="00C37DD9" w:rsidRDefault="003D6A67">
            <w:pPr>
              <w:pStyle w:val="TableParagraph"/>
              <w:spacing w:before="78"/>
              <w:ind w:left="13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$40</w:t>
            </w:r>
          </w:p>
        </w:tc>
        <w:tc>
          <w:tcPr>
            <w:tcW w:w="3316" w:type="dxa"/>
          </w:tcPr>
          <w:p w14:paraId="5BB57F8E" w14:textId="77777777" w:rsidR="00C37DD9" w:rsidRDefault="003D6A67">
            <w:pPr>
              <w:pStyle w:val="TableParagraph"/>
              <w:spacing w:before="63" w:line="249" w:lineRule="exact"/>
              <w:ind w:left="684"/>
            </w:pPr>
            <w:r>
              <w:t>Fundraiser/Raffle</w:t>
            </w:r>
          </w:p>
        </w:tc>
        <w:tc>
          <w:tcPr>
            <w:tcW w:w="906" w:type="dxa"/>
          </w:tcPr>
          <w:p w14:paraId="5CEB5BCD" w14:textId="77777777" w:rsidR="00C37DD9" w:rsidRDefault="003D6A67">
            <w:pPr>
              <w:pStyle w:val="TableParagraph"/>
              <w:spacing w:before="63" w:line="249" w:lineRule="exact"/>
              <w:ind w:left="58" w:right="37"/>
              <w:jc w:val="center"/>
            </w:pPr>
            <w:r>
              <w:t>$............</w:t>
            </w:r>
          </w:p>
        </w:tc>
      </w:tr>
      <w:tr w:rsidR="00C37DD9" w14:paraId="505356F3" w14:textId="77777777">
        <w:trPr>
          <w:trHeight w:val="333"/>
        </w:trPr>
        <w:tc>
          <w:tcPr>
            <w:tcW w:w="2540" w:type="dxa"/>
          </w:tcPr>
          <w:p w14:paraId="1035CD59" w14:textId="77777777" w:rsidR="00C37DD9" w:rsidRDefault="003D6A67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  <w:tab w:val="left" w:pos="727"/>
              </w:tabs>
              <w:spacing w:line="314" w:lineRule="exact"/>
            </w:pPr>
            <w:r>
              <w:t>Corporate/Group</w:t>
            </w:r>
          </w:p>
        </w:tc>
        <w:tc>
          <w:tcPr>
            <w:tcW w:w="1548" w:type="dxa"/>
          </w:tcPr>
          <w:p w14:paraId="7B1378FD" w14:textId="77777777" w:rsidR="00C37DD9" w:rsidRDefault="003D6A67">
            <w:pPr>
              <w:pStyle w:val="TableParagraph"/>
              <w:spacing w:before="94" w:line="220" w:lineRule="exact"/>
              <w:ind w:left="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$55</w:t>
            </w:r>
          </w:p>
        </w:tc>
        <w:tc>
          <w:tcPr>
            <w:tcW w:w="3316" w:type="dxa"/>
          </w:tcPr>
          <w:p w14:paraId="351581D0" w14:textId="77777777" w:rsidR="00C37DD9" w:rsidRDefault="003D6A67">
            <w:pPr>
              <w:pStyle w:val="TableParagraph"/>
              <w:spacing w:before="64" w:line="249" w:lineRule="exact"/>
              <w:ind w:left="684"/>
              <w:rPr>
                <w:sz w:val="18"/>
              </w:rPr>
            </w:pPr>
            <w:r>
              <w:rPr>
                <w:spacing w:val="-1"/>
                <w:w w:val="105"/>
              </w:rPr>
              <w:t>Donation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  <w:sz w:val="18"/>
              </w:rPr>
              <w:t>(Non-Tax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Deductible)</w:t>
            </w:r>
          </w:p>
        </w:tc>
        <w:tc>
          <w:tcPr>
            <w:tcW w:w="906" w:type="dxa"/>
          </w:tcPr>
          <w:p w14:paraId="1521E4CD" w14:textId="77777777" w:rsidR="00C37DD9" w:rsidRDefault="003D6A67">
            <w:pPr>
              <w:pStyle w:val="TableParagraph"/>
              <w:spacing w:before="64" w:line="249" w:lineRule="exact"/>
              <w:ind w:left="57" w:right="37"/>
              <w:jc w:val="center"/>
            </w:pPr>
            <w:r>
              <w:t>$............</w:t>
            </w:r>
          </w:p>
        </w:tc>
      </w:tr>
      <w:tr w:rsidR="00C37DD9" w14:paraId="5A30D965" w14:textId="77777777">
        <w:trPr>
          <w:trHeight w:val="370"/>
        </w:trPr>
        <w:tc>
          <w:tcPr>
            <w:tcW w:w="2540" w:type="dxa"/>
          </w:tcPr>
          <w:p w14:paraId="283B973F" w14:textId="77777777" w:rsidR="00C37DD9" w:rsidRDefault="003D6A67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  <w:tab w:val="left" w:pos="727"/>
              </w:tabs>
            </w:pPr>
            <w:r>
              <w:t>Associate</w:t>
            </w:r>
          </w:p>
        </w:tc>
        <w:tc>
          <w:tcPr>
            <w:tcW w:w="1548" w:type="dxa"/>
          </w:tcPr>
          <w:p w14:paraId="1126261B" w14:textId="77777777" w:rsidR="00C37DD9" w:rsidRDefault="003D6A67">
            <w:pPr>
              <w:pStyle w:val="TableParagraph"/>
              <w:spacing w:before="64"/>
              <w:ind w:left="209"/>
            </w:pPr>
            <w:r>
              <w:t>No</w:t>
            </w:r>
            <w:r>
              <w:rPr>
                <w:spacing w:val="6"/>
              </w:rPr>
              <w:t xml:space="preserve"> </w:t>
            </w:r>
            <w:r>
              <w:t>Fee</w:t>
            </w:r>
          </w:p>
        </w:tc>
        <w:tc>
          <w:tcPr>
            <w:tcW w:w="3316" w:type="dxa"/>
          </w:tcPr>
          <w:p w14:paraId="7F908198" w14:textId="77777777" w:rsidR="00C37DD9" w:rsidRDefault="003D6A67">
            <w:pPr>
              <w:pStyle w:val="TableParagraph"/>
              <w:spacing w:before="64"/>
              <w:ind w:left="684"/>
              <w:rPr>
                <w:sz w:val="18"/>
              </w:rPr>
            </w:pPr>
            <w:r>
              <w:rPr>
                <w:spacing w:val="-1"/>
                <w:w w:val="105"/>
              </w:rPr>
              <w:t>Donation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  <w:sz w:val="18"/>
              </w:rPr>
              <w:t>(Tax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Deductible)</w:t>
            </w:r>
          </w:p>
        </w:tc>
        <w:tc>
          <w:tcPr>
            <w:tcW w:w="906" w:type="dxa"/>
          </w:tcPr>
          <w:p w14:paraId="65C88F5D" w14:textId="77777777" w:rsidR="00C37DD9" w:rsidRDefault="003D6A67">
            <w:pPr>
              <w:pStyle w:val="TableParagraph"/>
              <w:spacing w:before="64"/>
              <w:ind w:left="57" w:right="37"/>
              <w:jc w:val="center"/>
            </w:pPr>
            <w:r>
              <w:t>$............</w:t>
            </w:r>
          </w:p>
        </w:tc>
      </w:tr>
      <w:tr w:rsidR="00C37DD9" w14:paraId="15247135" w14:textId="77777777">
        <w:trPr>
          <w:trHeight w:val="286"/>
        </w:trPr>
        <w:tc>
          <w:tcPr>
            <w:tcW w:w="2540" w:type="dxa"/>
          </w:tcPr>
          <w:p w14:paraId="1F10E623" w14:textId="77777777" w:rsidR="00C37DD9" w:rsidRDefault="00C37DD9">
            <w:pPr>
              <w:pStyle w:val="TableParagraph"/>
              <w:rPr>
                <w:sz w:val="18"/>
              </w:rPr>
            </w:pPr>
          </w:p>
        </w:tc>
        <w:tc>
          <w:tcPr>
            <w:tcW w:w="1548" w:type="dxa"/>
          </w:tcPr>
          <w:p w14:paraId="66599C83" w14:textId="77777777" w:rsidR="00C37DD9" w:rsidRDefault="00C37DD9">
            <w:pPr>
              <w:pStyle w:val="TableParagraph"/>
              <w:rPr>
                <w:sz w:val="18"/>
              </w:rPr>
            </w:pPr>
          </w:p>
        </w:tc>
        <w:tc>
          <w:tcPr>
            <w:tcW w:w="3316" w:type="dxa"/>
          </w:tcPr>
          <w:p w14:paraId="16D63897" w14:textId="77777777" w:rsidR="00C37DD9" w:rsidRDefault="003D6A67">
            <w:pPr>
              <w:pStyle w:val="TableParagraph"/>
              <w:spacing w:before="32" w:line="234" w:lineRule="exact"/>
              <w:ind w:left="2036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06" w:type="dxa"/>
          </w:tcPr>
          <w:p w14:paraId="3345BB05" w14:textId="77777777" w:rsidR="00C37DD9" w:rsidRDefault="003D6A67">
            <w:pPr>
              <w:pStyle w:val="TableParagraph"/>
              <w:spacing w:before="32" w:line="234" w:lineRule="exact"/>
              <w:ind w:left="58" w:right="37"/>
              <w:jc w:val="center"/>
              <w:rPr>
                <w:b/>
              </w:rPr>
            </w:pPr>
            <w:r>
              <w:rPr>
                <w:b/>
              </w:rPr>
              <w:t>$............</w:t>
            </w:r>
          </w:p>
        </w:tc>
      </w:tr>
    </w:tbl>
    <w:p w14:paraId="3217AF2F" w14:textId="77777777" w:rsidR="00C37DD9" w:rsidRDefault="003D6A67">
      <w:pPr>
        <w:tabs>
          <w:tab w:val="left" w:pos="2697"/>
        </w:tabs>
        <w:spacing w:before="25"/>
        <w:ind w:right="943"/>
        <w:jc w:val="center"/>
        <w:rPr>
          <w:b/>
          <w:sz w:val="18"/>
        </w:rPr>
      </w:pPr>
      <w:r>
        <w:pict w14:anchorId="6545DF53">
          <v:shape id="docshape5" o:spid="_x0000_s1028" type="#_x0000_t202" style="position:absolute;left:0;text-align:left;margin-left:97.3pt;margin-top:11.6pt;width:12.75pt;height:48.65pt;z-index:1573068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6"/>
                  </w:tblGrid>
                  <w:tr w:rsidR="00C37DD9" w14:paraId="38918BF1" w14:textId="77777777">
                    <w:trPr>
                      <w:trHeight w:val="208"/>
                    </w:trPr>
                    <w:tc>
                      <w:tcPr>
                        <w:tcW w:w="236" w:type="dxa"/>
                      </w:tcPr>
                      <w:p w14:paraId="4FFD040F" w14:textId="77777777" w:rsidR="00C37DD9" w:rsidRDefault="00C37D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37DD9" w14:paraId="50AEABF1" w14:textId="77777777">
                    <w:trPr>
                      <w:trHeight w:val="210"/>
                    </w:trPr>
                    <w:tc>
                      <w:tcPr>
                        <w:tcW w:w="236" w:type="dxa"/>
                      </w:tcPr>
                      <w:p w14:paraId="42B263E2" w14:textId="77777777" w:rsidR="00C37DD9" w:rsidRDefault="00C37D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37DD9" w14:paraId="25F24979" w14:textId="77777777">
                    <w:trPr>
                      <w:trHeight w:val="208"/>
                    </w:trPr>
                    <w:tc>
                      <w:tcPr>
                        <w:tcW w:w="236" w:type="dxa"/>
                      </w:tcPr>
                      <w:p w14:paraId="58072A65" w14:textId="77777777" w:rsidR="00C37DD9" w:rsidRDefault="00C37DD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C37DD9" w14:paraId="2CD271B2" w14:textId="77777777">
                    <w:trPr>
                      <w:trHeight w:val="272"/>
                    </w:trPr>
                    <w:tc>
                      <w:tcPr>
                        <w:tcW w:w="236" w:type="dxa"/>
                      </w:tcPr>
                      <w:p w14:paraId="5AF96632" w14:textId="77777777" w:rsidR="00C37DD9" w:rsidRDefault="00C37DD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206071DD" w14:textId="77777777" w:rsidR="00C37DD9" w:rsidRDefault="00C37DD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44956797">
          <v:shape id="docshape6" o:spid="_x0000_s1027" type="#_x0000_t202" style="position:absolute;left:0;text-align:left;margin-left:241.95pt;margin-top:11.6pt;width:220.2pt;height:48.65pt;z-index:1573120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29"/>
                    <w:gridCol w:w="3055"/>
                  </w:tblGrid>
                  <w:tr w:rsidR="00C37DD9" w14:paraId="130BE557" w14:textId="77777777">
                    <w:trPr>
                      <w:trHeight w:val="208"/>
                    </w:trPr>
                    <w:tc>
                      <w:tcPr>
                        <w:tcW w:w="1329" w:type="dxa"/>
                      </w:tcPr>
                      <w:p w14:paraId="374DE141" w14:textId="77777777" w:rsidR="00C37DD9" w:rsidRDefault="003D6A67">
                        <w:pPr>
                          <w:pStyle w:val="TableParagraph"/>
                          <w:spacing w:line="189" w:lineRule="exact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Bank:</w:t>
                        </w:r>
                      </w:p>
                    </w:tc>
                    <w:tc>
                      <w:tcPr>
                        <w:tcW w:w="3055" w:type="dxa"/>
                      </w:tcPr>
                      <w:p w14:paraId="41C73A14" w14:textId="77777777" w:rsidR="00C37DD9" w:rsidRDefault="003D6A67">
                        <w:pPr>
                          <w:pStyle w:val="TableParagraph"/>
                          <w:spacing w:line="189" w:lineRule="exact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Commonwealth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Bank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-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Castlemaine</w:t>
                        </w:r>
                      </w:p>
                    </w:tc>
                  </w:tr>
                  <w:tr w:rsidR="00C37DD9" w14:paraId="1262CB84" w14:textId="77777777">
                    <w:trPr>
                      <w:trHeight w:val="210"/>
                    </w:trPr>
                    <w:tc>
                      <w:tcPr>
                        <w:tcW w:w="1329" w:type="dxa"/>
                      </w:tcPr>
                      <w:p w14:paraId="4A69E670" w14:textId="77777777" w:rsidR="00C37DD9" w:rsidRDefault="003D6A67">
                        <w:pPr>
                          <w:pStyle w:val="TableParagraph"/>
                          <w:spacing w:line="190" w:lineRule="exact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BSB:</w:t>
                        </w:r>
                      </w:p>
                    </w:tc>
                    <w:tc>
                      <w:tcPr>
                        <w:tcW w:w="3055" w:type="dxa"/>
                      </w:tcPr>
                      <w:p w14:paraId="5BBA3A7E" w14:textId="77777777" w:rsidR="00C37DD9" w:rsidRDefault="003D6A67">
                        <w:pPr>
                          <w:pStyle w:val="TableParagraph"/>
                          <w:spacing w:line="190" w:lineRule="exact"/>
                          <w:ind w:left="101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063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509</w:t>
                        </w:r>
                      </w:p>
                    </w:tc>
                  </w:tr>
                  <w:tr w:rsidR="00C37DD9" w14:paraId="5ACC2210" w14:textId="77777777">
                    <w:trPr>
                      <w:trHeight w:val="208"/>
                    </w:trPr>
                    <w:tc>
                      <w:tcPr>
                        <w:tcW w:w="1329" w:type="dxa"/>
                      </w:tcPr>
                      <w:p w14:paraId="73265553" w14:textId="77777777" w:rsidR="00C37DD9" w:rsidRDefault="003D6A67">
                        <w:pPr>
                          <w:pStyle w:val="TableParagraph"/>
                          <w:spacing w:line="189" w:lineRule="exact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Acc.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No:</w:t>
                        </w:r>
                      </w:p>
                    </w:tc>
                    <w:tc>
                      <w:tcPr>
                        <w:tcW w:w="3055" w:type="dxa"/>
                      </w:tcPr>
                      <w:p w14:paraId="20A45135" w14:textId="77777777" w:rsidR="00C37DD9" w:rsidRDefault="003D6A67">
                        <w:pPr>
                          <w:pStyle w:val="TableParagraph"/>
                          <w:spacing w:line="189" w:lineRule="exact"/>
                          <w:ind w:left="101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10028352</w:t>
                        </w:r>
                      </w:p>
                    </w:tc>
                  </w:tr>
                  <w:tr w:rsidR="00C37DD9" w14:paraId="3A20F875" w14:textId="77777777">
                    <w:trPr>
                      <w:trHeight w:val="272"/>
                    </w:trPr>
                    <w:tc>
                      <w:tcPr>
                        <w:tcW w:w="1329" w:type="dxa"/>
                      </w:tcPr>
                      <w:p w14:paraId="6443A869" w14:textId="77777777" w:rsidR="00C37DD9" w:rsidRDefault="003D6A67">
                        <w:pPr>
                          <w:pStyle w:val="TableParagraph"/>
                          <w:spacing w:before="1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CHSI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Ref.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No:</w:t>
                        </w:r>
                      </w:p>
                    </w:tc>
                    <w:tc>
                      <w:tcPr>
                        <w:tcW w:w="3055" w:type="dxa"/>
                      </w:tcPr>
                      <w:p w14:paraId="12A0B3DE" w14:textId="77777777" w:rsidR="00C37DD9" w:rsidRDefault="003D6A67">
                        <w:pPr>
                          <w:pStyle w:val="TableParagraph"/>
                          <w:tabs>
                            <w:tab w:val="left" w:pos="2119"/>
                          </w:tabs>
                          <w:spacing w:before="11" w:line="192" w:lineRule="auto"/>
                          <w:ind w:left="103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rFonts w:ascii="Arial"/>
                            <w:position w:val="-8"/>
                            <w:sz w:val="18"/>
                          </w:rPr>
                          <w:t>778</w:t>
                        </w:r>
                        <w:r>
                          <w:rPr>
                            <w:rFonts w:ascii="Arial"/>
                            <w:position w:val="-8"/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z w:val="15"/>
                          </w:rPr>
                          <w:t>(or</w:t>
                        </w:r>
                        <w:r>
                          <w:rPr>
                            <w:i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Surname)</w:t>
                        </w:r>
                      </w:p>
                    </w:tc>
                  </w:tr>
                </w:tbl>
                <w:p w14:paraId="1DE86BCF" w14:textId="77777777" w:rsidR="00C37DD9" w:rsidRDefault="00C37DD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18"/>
        </w:rPr>
        <w:t>Payment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Method:</w:t>
      </w:r>
      <w:r>
        <w:rPr>
          <w:b/>
          <w:spacing w:val="10"/>
          <w:sz w:val="18"/>
        </w:rPr>
        <w:t xml:space="preserve"> </w:t>
      </w:r>
      <w:r>
        <w:rPr>
          <w:i/>
          <w:sz w:val="15"/>
        </w:rPr>
        <w:t>(X</w:t>
      </w:r>
      <w:r>
        <w:rPr>
          <w:i/>
          <w:spacing w:val="4"/>
          <w:sz w:val="15"/>
        </w:rPr>
        <w:t xml:space="preserve"> </w:t>
      </w:r>
      <w:r>
        <w:rPr>
          <w:i/>
          <w:sz w:val="15"/>
        </w:rPr>
        <w:t>the</w:t>
      </w:r>
      <w:r>
        <w:rPr>
          <w:i/>
          <w:spacing w:val="6"/>
          <w:sz w:val="15"/>
        </w:rPr>
        <w:t xml:space="preserve"> </w:t>
      </w:r>
      <w:r>
        <w:rPr>
          <w:i/>
          <w:sz w:val="15"/>
        </w:rPr>
        <w:t>box)</w:t>
      </w:r>
      <w:r>
        <w:rPr>
          <w:i/>
          <w:sz w:val="15"/>
        </w:rPr>
        <w:tab/>
      </w:r>
      <w:r>
        <w:rPr>
          <w:b/>
          <w:sz w:val="18"/>
        </w:rPr>
        <w:t>Direct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Banking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Details:</w:t>
      </w:r>
    </w:p>
    <w:p w14:paraId="51A86900" w14:textId="77777777" w:rsidR="00C37DD9" w:rsidRDefault="003D6A67">
      <w:pPr>
        <w:spacing w:before="14"/>
        <w:ind w:left="1091"/>
        <w:rPr>
          <w:i/>
          <w:sz w:val="15"/>
        </w:rPr>
      </w:pPr>
      <w:r>
        <w:rPr>
          <w:sz w:val="18"/>
        </w:rPr>
        <w:t>Cash</w:t>
      </w:r>
      <w:r>
        <w:rPr>
          <w:spacing w:val="4"/>
          <w:sz w:val="18"/>
        </w:rPr>
        <w:t xml:space="preserve"> </w:t>
      </w:r>
      <w:r>
        <w:rPr>
          <w:i/>
          <w:sz w:val="15"/>
        </w:rPr>
        <w:t>(NOT</w:t>
      </w:r>
      <w:r>
        <w:rPr>
          <w:i/>
          <w:spacing w:val="2"/>
          <w:sz w:val="15"/>
        </w:rPr>
        <w:t xml:space="preserve"> </w:t>
      </w:r>
      <w:r>
        <w:rPr>
          <w:i/>
          <w:sz w:val="15"/>
        </w:rPr>
        <w:t>by</w:t>
      </w:r>
      <w:r>
        <w:rPr>
          <w:i/>
          <w:spacing w:val="2"/>
          <w:sz w:val="15"/>
        </w:rPr>
        <w:t xml:space="preserve"> </w:t>
      </w:r>
      <w:r>
        <w:rPr>
          <w:i/>
          <w:sz w:val="15"/>
        </w:rPr>
        <w:t>Mail)</w:t>
      </w:r>
    </w:p>
    <w:p w14:paraId="44D1176A" w14:textId="77777777" w:rsidR="00C37DD9" w:rsidRDefault="003D6A67">
      <w:pPr>
        <w:pStyle w:val="BodyText"/>
        <w:spacing w:before="16" w:line="261" w:lineRule="auto"/>
        <w:ind w:left="1091" w:right="7545"/>
      </w:pPr>
      <w:r>
        <w:rPr>
          <w:w w:val="105"/>
        </w:rPr>
        <w:t>Cheque</w:t>
      </w:r>
      <w:r>
        <w:rPr>
          <w:spacing w:val="1"/>
          <w:w w:val="105"/>
        </w:rPr>
        <w:t xml:space="preserve"> </w:t>
      </w:r>
      <w:r>
        <w:rPr>
          <w:w w:val="105"/>
        </w:rPr>
        <w:t>Money Order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Direct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Banking</w:t>
      </w:r>
    </w:p>
    <w:p w14:paraId="247C255C" w14:textId="77777777" w:rsidR="00C37DD9" w:rsidRDefault="00C37DD9">
      <w:pPr>
        <w:pStyle w:val="BodyText"/>
        <w:spacing w:before="3"/>
        <w:rPr>
          <w:sz w:val="16"/>
        </w:rPr>
      </w:pPr>
    </w:p>
    <w:p w14:paraId="49B20AD2" w14:textId="77777777" w:rsidR="00C37DD9" w:rsidRDefault="003D6A67">
      <w:pPr>
        <w:ind w:right="859"/>
        <w:jc w:val="center"/>
        <w:rPr>
          <w:b/>
          <w:i/>
          <w:sz w:val="17"/>
        </w:rPr>
      </w:pPr>
      <w:r>
        <w:rPr>
          <w:b/>
          <w:i/>
          <w:sz w:val="17"/>
        </w:rPr>
        <w:t>Please</w:t>
      </w:r>
      <w:r>
        <w:rPr>
          <w:b/>
          <w:i/>
          <w:spacing w:val="-6"/>
          <w:sz w:val="17"/>
        </w:rPr>
        <w:t xml:space="preserve"> </w:t>
      </w:r>
      <w:r>
        <w:rPr>
          <w:b/>
          <w:i/>
          <w:sz w:val="17"/>
        </w:rPr>
        <w:t>complete</w:t>
      </w:r>
      <w:r>
        <w:rPr>
          <w:b/>
          <w:i/>
          <w:spacing w:val="-5"/>
          <w:sz w:val="17"/>
        </w:rPr>
        <w:t xml:space="preserve"> </w:t>
      </w:r>
      <w:r>
        <w:rPr>
          <w:b/>
          <w:i/>
          <w:sz w:val="17"/>
        </w:rPr>
        <w:t>this</w:t>
      </w:r>
      <w:r>
        <w:rPr>
          <w:b/>
          <w:i/>
          <w:spacing w:val="-5"/>
          <w:sz w:val="17"/>
        </w:rPr>
        <w:t xml:space="preserve"> </w:t>
      </w:r>
      <w:r>
        <w:rPr>
          <w:b/>
          <w:i/>
          <w:sz w:val="17"/>
        </w:rPr>
        <w:t>form</w:t>
      </w:r>
      <w:r>
        <w:rPr>
          <w:b/>
          <w:i/>
          <w:spacing w:val="-5"/>
          <w:sz w:val="17"/>
        </w:rPr>
        <w:t xml:space="preserve"> </w:t>
      </w:r>
      <w:r>
        <w:rPr>
          <w:b/>
          <w:i/>
          <w:sz w:val="17"/>
        </w:rPr>
        <w:t>and</w:t>
      </w:r>
      <w:r>
        <w:rPr>
          <w:b/>
          <w:i/>
          <w:spacing w:val="-3"/>
          <w:sz w:val="17"/>
        </w:rPr>
        <w:t xml:space="preserve"> </w:t>
      </w:r>
      <w:r>
        <w:rPr>
          <w:b/>
          <w:sz w:val="17"/>
        </w:rPr>
        <w:t>RETURN</w:t>
      </w:r>
      <w:r>
        <w:rPr>
          <w:b/>
          <w:spacing w:val="-4"/>
          <w:sz w:val="17"/>
        </w:rPr>
        <w:t xml:space="preserve"> </w:t>
      </w:r>
      <w:r>
        <w:rPr>
          <w:b/>
          <w:i/>
          <w:sz w:val="17"/>
        </w:rPr>
        <w:t>with</w:t>
      </w:r>
      <w:r>
        <w:rPr>
          <w:b/>
          <w:i/>
          <w:spacing w:val="-5"/>
          <w:sz w:val="17"/>
        </w:rPr>
        <w:t xml:space="preserve"> </w:t>
      </w:r>
      <w:r>
        <w:rPr>
          <w:b/>
          <w:i/>
          <w:sz w:val="17"/>
        </w:rPr>
        <w:t>remittance</w:t>
      </w:r>
      <w:r>
        <w:rPr>
          <w:b/>
          <w:i/>
          <w:spacing w:val="-8"/>
          <w:sz w:val="17"/>
        </w:rPr>
        <w:t xml:space="preserve"> </w:t>
      </w:r>
      <w:r>
        <w:rPr>
          <w:b/>
          <w:i/>
          <w:sz w:val="17"/>
        </w:rPr>
        <w:t>or</w:t>
      </w:r>
      <w:r>
        <w:rPr>
          <w:b/>
          <w:i/>
          <w:spacing w:val="-7"/>
          <w:sz w:val="17"/>
        </w:rPr>
        <w:t xml:space="preserve"> </w:t>
      </w:r>
      <w:r>
        <w:rPr>
          <w:b/>
          <w:i/>
          <w:sz w:val="17"/>
        </w:rPr>
        <w:t>proof</w:t>
      </w:r>
      <w:r>
        <w:rPr>
          <w:b/>
          <w:i/>
          <w:spacing w:val="-5"/>
          <w:sz w:val="17"/>
        </w:rPr>
        <w:t xml:space="preserve"> </w:t>
      </w:r>
      <w:r>
        <w:rPr>
          <w:b/>
          <w:i/>
          <w:sz w:val="17"/>
        </w:rPr>
        <w:t>of</w:t>
      </w:r>
      <w:r>
        <w:rPr>
          <w:b/>
          <w:i/>
          <w:spacing w:val="-6"/>
          <w:sz w:val="17"/>
        </w:rPr>
        <w:t xml:space="preserve"> </w:t>
      </w:r>
      <w:r>
        <w:rPr>
          <w:b/>
          <w:i/>
          <w:sz w:val="17"/>
        </w:rPr>
        <w:t>Direct</w:t>
      </w:r>
      <w:r>
        <w:rPr>
          <w:b/>
          <w:i/>
          <w:spacing w:val="-5"/>
          <w:sz w:val="17"/>
        </w:rPr>
        <w:t xml:space="preserve"> </w:t>
      </w:r>
      <w:r>
        <w:rPr>
          <w:b/>
          <w:i/>
          <w:sz w:val="17"/>
        </w:rPr>
        <w:t>Banking</w:t>
      </w:r>
      <w:r>
        <w:rPr>
          <w:b/>
          <w:i/>
          <w:spacing w:val="-4"/>
          <w:sz w:val="17"/>
        </w:rPr>
        <w:t xml:space="preserve"> </w:t>
      </w:r>
      <w:r>
        <w:rPr>
          <w:b/>
          <w:i/>
          <w:sz w:val="17"/>
        </w:rPr>
        <w:t>to</w:t>
      </w:r>
      <w:r>
        <w:rPr>
          <w:b/>
          <w:i/>
          <w:spacing w:val="-6"/>
          <w:sz w:val="17"/>
        </w:rPr>
        <w:t xml:space="preserve"> </w:t>
      </w:r>
      <w:r>
        <w:rPr>
          <w:b/>
          <w:i/>
          <w:sz w:val="17"/>
        </w:rPr>
        <w:t>the</w:t>
      </w:r>
      <w:r>
        <w:rPr>
          <w:b/>
          <w:i/>
          <w:spacing w:val="-6"/>
          <w:sz w:val="17"/>
        </w:rPr>
        <w:t xml:space="preserve"> </w:t>
      </w:r>
      <w:r>
        <w:rPr>
          <w:b/>
          <w:i/>
          <w:sz w:val="17"/>
        </w:rPr>
        <w:t>above</w:t>
      </w:r>
      <w:r>
        <w:rPr>
          <w:b/>
          <w:i/>
          <w:spacing w:val="-7"/>
          <w:sz w:val="17"/>
        </w:rPr>
        <w:t xml:space="preserve"> </w:t>
      </w:r>
      <w:r>
        <w:rPr>
          <w:b/>
          <w:i/>
          <w:sz w:val="17"/>
        </w:rPr>
        <w:t>address.</w:t>
      </w:r>
    </w:p>
    <w:p w14:paraId="4E55F04E" w14:textId="77777777" w:rsidR="00C37DD9" w:rsidRDefault="003D6A67">
      <w:pPr>
        <w:pStyle w:val="BodyText"/>
        <w:spacing w:before="4"/>
        <w:rPr>
          <w:b/>
          <w:i/>
          <w:sz w:val="21"/>
        </w:rPr>
      </w:pPr>
      <w:r>
        <w:pict w14:anchorId="32B3F009">
          <v:shape id="docshape7" o:spid="_x0000_s1026" type="#_x0000_t202" style="position:absolute;margin-left:219.85pt;margin-top:13.95pt;width:145.3pt;height:42.15pt;z-index:-15728640;mso-wrap-distance-left:0;mso-wrap-distance-right:0;mso-position-horizontal-relative:page" filled="f" strokeweight=".32728mm">
            <v:textbox inset="0,0,0,0">
              <w:txbxContent>
                <w:p w14:paraId="61FB552D" w14:textId="77777777" w:rsidR="00C37DD9" w:rsidRDefault="003D6A67">
                  <w:pPr>
                    <w:spacing w:before="73"/>
                    <w:ind w:left="136"/>
                    <w:rPr>
                      <w:b/>
                      <w:sz w:val="18"/>
                    </w:rPr>
                  </w:pPr>
                  <w:r>
                    <w:rPr>
                      <w:b/>
                      <w:w w:val="105"/>
                      <w:sz w:val="18"/>
                    </w:rPr>
                    <w:t>CHSI</w:t>
                  </w:r>
                  <w:r>
                    <w:rPr>
                      <w:b/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b/>
                      <w:w w:val="105"/>
                      <w:sz w:val="18"/>
                    </w:rPr>
                    <w:t>Use</w:t>
                  </w:r>
                </w:p>
                <w:p w14:paraId="01FF9810" w14:textId="77777777" w:rsidR="00C37DD9" w:rsidRDefault="003D6A67">
                  <w:pPr>
                    <w:pStyle w:val="BodyText"/>
                    <w:spacing w:before="4" w:line="256" w:lineRule="auto"/>
                    <w:ind w:left="136" w:right="1711"/>
                  </w:pPr>
                  <w:r>
                    <w:rPr>
                      <w:w w:val="105"/>
                    </w:rPr>
                    <w:t>Membership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Approved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on:</w:t>
                  </w:r>
                </w:p>
              </w:txbxContent>
            </v:textbox>
            <w10:wrap type="topAndBottom" anchorx="page"/>
          </v:shape>
        </w:pict>
      </w:r>
    </w:p>
    <w:sectPr w:rsidR="00C37DD9">
      <w:type w:val="continuous"/>
      <w:pgSz w:w="11910" w:h="16840"/>
      <w:pgMar w:top="1360" w:right="9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760C"/>
    <w:multiLevelType w:val="hybridMultilevel"/>
    <w:tmpl w:val="E8BAB5D2"/>
    <w:lvl w:ilvl="0" w:tplc="AC20E4A6">
      <w:numFmt w:val="bullet"/>
      <w:lvlText w:val=""/>
      <w:lvlJc w:val="left"/>
      <w:pPr>
        <w:ind w:left="727" w:hanging="67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0"/>
        <w:szCs w:val="30"/>
      </w:rPr>
    </w:lvl>
    <w:lvl w:ilvl="1" w:tplc="56927EBE">
      <w:numFmt w:val="bullet"/>
      <w:lvlText w:val="•"/>
      <w:lvlJc w:val="left"/>
      <w:pPr>
        <w:ind w:left="902" w:hanging="678"/>
      </w:pPr>
      <w:rPr>
        <w:rFonts w:hint="default"/>
      </w:rPr>
    </w:lvl>
    <w:lvl w:ilvl="2" w:tplc="C388C890">
      <w:numFmt w:val="bullet"/>
      <w:lvlText w:val="•"/>
      <w:lvlJc w:val="left"/>
      <w:pPr>
        <w:ind w:left="1084" w:hanging="678"/>
      </w:pPr>
      <w:rPr>
        <w:rFonts w:hint="default"/>
      </w:rPr>
    </w:lvl>
    <w:lvl w:ilvl="3" w:tplc="DBBC7378">
      <w:numFmt w:val="bullet"/>
      <w:lvlText w:val="•"/>
      <w:lvlJc w:val="left"/>
      <w:pPr>
        <w:ind w:left="1266" w:hanging="678"/>
      </w:pPr>
      <w:rPr>
        <w:rFonts w:hint="default"/>
      </w:rPr>
    </w:lvl>
    <w:lvl w:ilvl="4" w:tplc="525E7622">
      <w:numFmt w:val="bullet"/>
      <w:lvlText w:val="•"/>
      <w:lvlJc w:val="left"/>
      <w:pPr>
        <w:ind w:left="1448" w:hanging="678"/>
      </w:pPr>
      <w:rPr>
        <w:rFonts w:hint="default"/>
      </w:rPr>
    </w:lvl>
    <w:lvl w:ilvl="5" w:tplc="64940B16">
      <w:numFmt w:val="bullet"/>
      <w:lvlText w:val="•"/>
      <w:lvlJc w:val="left"/>
      <w:pPr>
        <w:ind w:left="1630" w:hanging="678"/>
      </w:pPr>
      <w:rPr>
        <w:rFonts w:hint="default"/>
      </w:rPr>
    </w:lvl>
    <w:lvl w:ilvl="6" w:tplc="8FB45110">
      <w:numFmt w:val="bullet"/>
      <w:lvlText w:val="•"/>
      <w:lvlJc w:val="left"/>
      <w:pPr>
        <w:ind w:left="1812" w:hanging="678"/>
      </w:pPr>
      <w:rPr>
        <w:rFonts w:hint="default"/>
      </w:rPr>
    </w:lvl>
    <w:lvl w:ilvl="7" w:tplc="3EEA22A4">
      <w:numFmt w:val="bullet"/>
      <w:lvlText w:val="•"/>
      <w:lvlJc w:val="left"/>
      <w:pPr>
        <w:ind w:left="1994" w:hanging="678"/>
      </w:pPr>
      <w:rPr>
        <w:rFonts w:hint="default"/>
      </w:rPr>
    </w:lvl>
    <w:lvl w:ilvl="8" w:tplc="78C45D68">
      <w:numFmt w:val="bullet"/>
      <w:lvlText w:val="•"/>
      <w:lvlJc w:val="left"/>
      <w:pPr>
        <w:ind w:left="2176" w:hanging="678"/>
      </w:pPr>
      <w:rPr>
        <w:rFonts w:hint="default"/>
      </w:rPr>
    </w:lvl>
  </w:abstractNum>
  <w:abstractNum w:abstractNumId="1" w15:restartNumberingAfterBreak="0">
    <w:nsid w:val="3DA350C7"/>
    <w:multiLevelType w:val="hybridMultilevel"/>
    <w:tmpl w:val="3F26E542"/>
    <w:lvl w:ilvl="0" w:tplc="A13AD898">
      <w:numFmt w:val="bullet"/>
      <w:lvlText w:val=""/>
      <w:lvlJc w:val="left"/>
      <w:pPr>
        <w:ind w:left="726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0"/>
        <w:szCs w:val="30"/>
      </w:rPr>
    </w:lvl>
    <w:lvl w:ilvl="1" w:tplc="D0E68BF2">
      <w:numFmt w:val="bullet"/>
      <w:lvlText w:val="•"/>
      <w:lvlJc w:val="left"/>
      <w:pPr>
        <w:ind w:left="902" w:hanging="677"/>
      </w:pPr>
      <w:rPr>
        <w:rFonts w:hint="default"/>
      </w:rPr>
    </w:lvl>
    <w:lvl w:ilvl="2" w:tplc="27C87582">
      <w:numFmt w:val="bullet"/>
      <w:lvlText w:val="•"/>
      <w:lvlJc w:val="left"/>
      <w:pPr>
        <w:ind w:left="1084" w:hanging="677"/>
      </w:pPr>
      <w:rPr>
        <w:rFonts w:hint="default"/>
      </w:rPr>
    </w:lvl>
    <w:lvl w:ilvl="3" w:tplc="702010A6">
      <w:numFmt w:val="bullet"/>
      <w:lvlText w:val="•"/>
      <w:lvlJc w:val="left"/>
      <w:pPr>
        <w:ind w:left="1266" w:hanging="677"/>
      </w:pPr>
      <w:rPr>
        <w:rFonts w:hint="default"/>
      </w:rPr>
    </w:lvl>
    <w:lvl w:ilvl="4" w:tplc="F8022A92">
      <w:numFmt w:val="bullet"/>
      <w:lvlText w:val="•"/>
      <w:lvlJc w:val="left"/>
      <w:pPr>
        <w:ind w:left="1448" w:hanging="677"/>
      </w:pPr>
      <w:rPr>
        <w:rFonts w:hint="default"/>
      </w:rPr>
    </w:lvl>
    <w:lvl w:ilvl="5" w:tplc="9956EE1A">
      <w:numFmt w:val="bullet"/>
      <w:lvlText w:val="•"/>
      <w:lvlJc w:val="left"/>
      <w:pPr>
        <w:ind w:left="1630" w:hanging="677"/>
      </w:pPr>
      <w:rPr>
        <w:rFonts w:hint="default"/>
      </w:rPr>
    </w:lvl>
    <w:lvl w:ilvl="6" w:tplc="FEDCF4FA">
      <w:numFmt w:val="bullet"/>
      <w:lvlText w:val="•"/>
      <w:lvlJc w:val="left"/>
      <w:pPr>
        <w:ind w:left="1812" w:hanging="677"/>
      </w:pPr>
      <w:rPr>
        <w:rFonts w:hint="default"/>
      </w:rPr>
    </w:lvl>
    <w:lvl w:ilvl="7" w:tplc="A43651C8">
      <w:numFmt w:val="bullet"/>
      <w:lvlText w:val="•"/>
      <w:lvlJc w:val="left"/>
      <w:pPr>
        <w:ind w:left="1994" w:hanging="677"/>
      </w:pPr>
      <w:rPr>
        <w:rFonts w:hint="default"/>
      </w:rPr>
    </w:lvl>
    <w:lvl w:ilvl="8" w:tplc="D5C226B8">
      <w:numFmt w:val="bullet"/>
      <w:lvlText w:val="•"/>
      <w:lvlJc w:val="left"/>
      <w:pPr>
        <w:ind w:left="2176" w:hanging="677"/>
      </w:pPr>
      <w:rPr>
        <w:rFonts w:hint="default"/>
      </w:rPr>
    </w:lvl>
  </w:abstractNum>
  <w:abstractNum w:abstractNumId="2" w15:restartNumberingAfterBreak="0">
    <w:nsid w:val="63C54899"/>
    <w:multiLevelType w:val="hybridMultilevel"/>
    <w:tmpl w:val="AB8A7B0A"/>
    <w:lvl w:ilvl="0" w:tplc="A8429B56">
      <w:numFmt w:val="bullet"/>
      <w:lvlText w:val=""/>
      <w:lvlJc w:val="left"/>
      <w:pPr>
        <w:ind w:left="726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0"/>
        <w:szCs w:val="30"/>
      </w:rPr>
    </w:lvl>
    <w:lvl w:ilvl="1" w:tplc="AA202A1E">
      <w:numFmt w:val="bullet"/>
      <w:lvlText w:val="•"/>
      <w:lvlJc w:val="left"/>
      <w:pPr>
        <w:ind w:left="902" w:hanging="677"/>
      </w:pPr>
      <w:rPr>
        <w:rFonts w:hint="default"/>
      </w:rPr>
    </w:lvl>
    <w:lvl w:ilvl="2" w:tplc="3E42FF36">
      <w:numFmt w:val="bullet"/>
      <w:lvlText w:val="•"/>
      <w:lvlJc w:val="left"/>
      <w:pPr>
        <w:ind w:left="1084" w:hanging="677"/>
      </w:pPr>
      <w:rPr>
        <w:rFonts w:hint="default"/>
      </w:rPr>
    </w:lvl>
    <w:lvl w:ilvl="3" w:tplc="83F82F3A">
      <w:numFmt w:val="bullet"/>
      <w:lvlText w:val="•"/>
      <w:lvlJc w:val="left"/>
      <w:pPr>
        <w:ind w:left="1266" w:hanging="677"/>
      </w:pPr>
      <w:rPr>
        <w:rFonts w:hint="default"/>
      </w:rPr>
    </w:lvl>
    <w:lvl w:ilvl="4" w:tplc="3700769C">
      <w:numFmt w:val="bullet"/>
      <w:lvlText w:val="•"/>
      <w:lvlJc w:val="left"/>
      <w:pPr>
        <w:ind w:left="1448" w:hanging="677"/>
      </w:pPr>
      <w:rPr>
        <w:rFonts w:hint="default"/>
      </w:rPr>
    </w:lvl>
    <w:lvl w:ilvl="5" w:tplc="A0DC8302">
      <w:numFmt w:val="bullet"/>
      <w:lvlText w:val="•"/>
      <w:lvlJc w:val="left"/>
      <w:pPr>
        <w:ind w:left="1630" w:hanging="677"/>
      </w:pPr>
      <w:rPr>
        <w:rFonts w:hint="default"/>
      </w:rPr>
    </w:lvl>
    <w:lvl w:ilvl="6" w:tplc="8D3A852C">
      <w:numFmt w:val="bullet"/>
      <w:lvlText w:val="•"/>
      <w:lvlJc w:val="left"/>
      <w:pPr>
        <w:ind w:left="1812" w:hanging="677"/>
      </w:pPr>
      <w:rPr>
        <w:rFonts w:hint="default"/>
      </w:rPr>
    </w:lvl>
    <w:lvl w:ilvl="7" w:tplc="81F66152">
      <w:numFmt w:val="bullet"/>
      <w:lvlText w:val="•"/>
      <w:lvlJc w:val="left"/>
      <w:pPr>
        <w:ind w:left="1994" w:hanging="677"/>
      </w:pPr>
      <w:rPr>
        <w:rFonts w:hint="default"/>
      </w:rPr>
    </w:lvl>
    <w:lvl w:ilvl="8" w:tplc="1CF8D500">
      <w:numFmt w:val="bullet"/>
      <w:lvlText w:val="•"/>
      <w:lvlJc w:val="left"/>
      <w:pPr>
        <w:ind w:left="2176" w:hanging="677"/>
      </w:pPr>
      <w:rPr>
        <w:rFonts w:hint="default"/>
      </w:rPr>
    </w:lvl>
  </w:abstractNum>
  <w:abstractNum w:abstractNumId="3" w15:restartNumberingAfterBreak="0">
    <w:nsid w:val="6F7B2465"/>
    <w:multiLevelType w:val="hybridMultilevel"/>
    <w:tmpl w:val="C9EE3178"/>
    <w:lvl w:ilvl="0" w:tplc="3AB6BD90">
      <w:numFmt w:val="bullet"/>
      <w:lvlText w:val=""/>
      <w:lvlJc w:val="left"/>
      <w:pPr>
        <w:ind w:left="726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0"/>
        <w:szCs w:val="30"/>
      </w:rPr>
    </w:lvl>
    <w:lvl w:ilvl="1" w:tplc="F5F662AE">
      <w:numFmt w:val="bullet"/>
      <w:lvlText w:val="•"/>
      <w:lvlJc w:val="left"/>
      <w:pPr>
        <w:ind w:left="902" w:hanging="677"/>
      </w:pPr>
      <w:rPr>
        <w:rFonts w:hint="default"/>
      </w:rPr>
    </w:lvl>
    <w:lvl w:ilvl="2" w:tplc="078014D4">
      <w:numFmt w:val="bullet"/>
      <w:lvlText w:val="•"/>
      <w:lvlJc w:val="left"/>
      <w:pPr>
        <w:ind w:left="1084" w:hanging="677"/>
      </w:pPr>
      <w:rPr>
        <w:rFonts w:hint="default"/>
      </w:rPr>
    </w:lvl>
    <w:lvl w:ilvl="3" w:tplc="62CC8DBE">
      <w:numFmt w:val="bullet"/>
      <w:lvlText w:val="•"/>
      <w:lvlJc w:val="left"/>
      <w:pPr>
        <w:ind w:left="1266" w:hanging="677"/>
      </w:pPr>
      <w:rPr>
        <w:rFonts w:hint="default"/>
      </w:rPr>
    </w:lvl>
    <w:lvl w:ilvl="4" w:tplc="49025956">
      <w:numFmt w:val="bullet"/>
      <w:lvlText w:val="•"/>
      <w:lvlJc w:val="left"/>
      <w:pPr>
        <w:ind w:left="1448" w:hanging="677"/>
      </w:pPr>
      <w:rPr>
        <w:rFonts w:hint="default"/>
      </w:rPr>
    </w:lvl>
    <w:lvl w:ilvl="5" w:tplc="A4EA10E6">
      <w:numFmt w:val="bullet"/>
      <w:lvlText w:val="•"/>
      <w:lvlJc w:val="left"/>
      <w:pPr>
        <w:ind w:left="1630" w:hanging="677"/>
      </w:pPr>
      <w:rPr>
        <w:rFonts w:hint="default"/>
      </w:rPr>
    </w:lvl>
    <w:lvl w:ilvl="6" w:tplc="83724C5E">
      <w:numFmt w:val="bullet"/>
      <w:lvlText w:val="•"/>
      <w:lvlJc w:val="left"/>
      <w:pPr>
        <w:ind w:left="1812" w:hanging="677"/>
      </w:pPr>
      <w:rPr>
        <w:rFonts w:hint="default"/>
      </w:rPr>
    </w:lvl>
    <w:lvl w:ilvl="7" w:tplc="2340C964">
      <w:numFmt w:val="bullet"/>
      <w:lvlText w:val="•"/>
      <w:lvlJc w:val="left"/>
      <w:pPr>
        <w:ind w:left="1994" w:hanging="677"/>
      </w:pPr>
      <w:rPr>
        <w:rFonts w:hint="default"/>
      </w:rPr>
    </w:lvl>
    <w:lvl w:ilvl="8" w:tplc="B1A46C72">
      <w:numFmt w:val="bullet"/>
      <w:lvlText w:val="•"/>
      <w:lvlJc w:val="left"/>
      <w:pPr>
        <w:ind w:left="2176" w:hanging="67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7DD9"/>
    <w:rsid w:val="003D6A67"/>
    <w:rsid w:val="005308DE"/>
    <w:rsid w:val="007C68AF"/>
    <w:rsid w:val="00C3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7F5A335"/>
  <w15:docId w15:val="{E3206E4B-0CA1-42A2-960D-A5E57303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"/>
      <w:ind w:left="3008"/>
      <w:outlineLvl w:val="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05"/>
      <w:outlineLvl w:val="1"/>
    </w:pPr>
    <w:rPr>
      <w:rFonts w:ascii="Arial" w:eastAsia="Arial" w:hAnsi="Arial" w:cs="Arial"/>
    </w:rPr>
  </w:style>
  <w:style w:type="paragraph" w:styleId="Heading3">
    <w:name w:val="heading 3"/>
    <w:basedOn w:val="Normal"/>
    <w:uiPriority w:val="9"/>
    <w:unhideWhenUsed/>
    <w:qFormat/>
    <w:pPr>
      <w:ind w:left="105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stlemainehistoricalsociet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si@castlemainehistoricalsociet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RenewalFormR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RenewalFormR</dc:title>
  <dc:creator>Membership</dc:creator>
  <cp:lastModifiedBy>Matt Lazarovski</cp:lastModifiedBy>
  <cp:revision>3</cp:revision>
  <dcterms:created xsi:type="dcterms:W3CDTF">2022-03-12T15:26:00Z</dcterms:created>
  <dcterms:modified xsi:type="dcterms:W3CDTF">2022-03-12T15:36:00Z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LastSaved">
    <vt:filetime>2022-03-12T00:00:00Z</vt:filetime>
  </property>
</Properties>
</file>